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C941" w14:textId="3BA2E3CD" w:rsidR="00EB0433" w:rsidRPr="00DE474B" w:rsidRDefault="00E817DF" w:rsidP="00E817DF">
      <w:pPr>
        <w:spacing w:after="0"/>
        <w:rPr>
          <w:rFonts w:ascii="Source Sans Pro" w:hAnsi="Source Sans Pro"/>
          <w:sz w:val="20"/>
          <w:szCs w:val="20"/>
        </w:rPr>
      </w:pPr>
      <w:r w:rsidRPr="00531171">
        <w:rPr>
          <w:rFonts w:ascii="Source Sans Pro" w:hAnsi="Source Sans Pro"/>
          <w:b/>
          <w:bCs/>
          <w:sz w:val="20"/>
          <w:szCs w:val="20"/>
        </w:rPr>
        <w:t>To</w:t>
      </w:r>
      <w:r w:rsidR="00241F85">
        <w:rPr>
          <w:rFonts w:ascii="Source Sans Pro" w:hAnsi="Source Sans Pro"/>
          <w:sz w:val="20"/>
          <w:szCs w:val="20"/>
        </w:rPr>
        <w:tab/>
      </w:r>
      <w:r w:rsidRPr="00DE474B">
        <w:rPr>
          <w:rFonts w:ascii="Source Sans Pro" w:hAnsi="Source Sans Pro"/>
          <w:sz w:val="20"/>
          <w:szCs w:val="20"/>
        </w:rPr>
        <w:t xml:space="preserve">: </w:t>
      </w:r>
      <w:r w:rsidR="00531171" w:rsidRPr="00531171">
        <w:rPr>
          <w:rFonts w:ascii="Source Sans Pro" w:hAnsi="Source Sans Pro"/>
          <w:sz w:val="20"/>
          <w:szCs w:val="20"/>
        </w:rPr>
        <w:t>All Insurance Companies &amp; Adjusters</w:t>
      </w:r>
    </w:p>
    <w:p w14:paraId="33D5E840" w14:textId="54A9E6CF" w:rsidR="00E817DF" w:rsidRPr="00DE474B" w:rsidRDefault="00E817DF" w:rsidP="00E817DF">
      <w:pPr>
        <w:spacing w:after="0"/>
        <w:rPr>
          <w:rFonts w:ascii="Source Sans Pro" w:hAnsi="Source Sans Pro"/>
          <w:sz w:val="20"/>
          <w:szCs w:val="20"/>
        </w:rPr>
      </w:pPr>
      <w:r w:rsidRPr="00531171">
        <w:rPr>
          <w:rFonts w:ascii="Source Sans Pro" w:hAnsi="Source Sans Pro"/>
          <w:b/>
          <w:bCs/>
          <w:sz w:val="20"/>
          <w:szCs w:val="20"/>
        </w:rPr>
        <w:t>Date</w:t>
      </w:r>
      <w:r w:rsidR="00241F85">
        <w:rPr>
          <w:rFonts w:ascii="Source Sans Pro" w:hAnsi="Source Sans Pro"/>
          <w:sz w:val="20"/>
          <w:szCs w:val="20"/>
        </w:rPr>
        <w:tab/>
      </w:r>
      <w:r w:rsidRPr="00DE474B">
        <w:rPr>
          <w:rFonts w:ascii="Source Sans Pro" w:hAnsi="Source Sans Pro"/>
          <w:sz w:val="20"/>
          <w:szCs w:val="20"/>
        </w:rPr>
        <w:t xml:space="preserve">: </w:t>
      </w:r>
      <w:r w:rsidR="00CF2F60">
        <w:rPr>
          <w:rFonts w:ascii="Source Sans Pro" w:hAnsi="Source Sans Pro"/>
          <w:sz w:val="20"/>
          <w:szCs w:val="20"/>
        </w:rPr>
        <w:t>17</w:t>
      </w:r>
      <w:r w:rsidRPr="00DE474B">
        <w:rPr>
          <w:rFonts w:ascii="Source Sans Pro" w:hAnsi="Source Sans Pro"/>
          <w:sz w:val="20"/>
          <w:szCs w:val="20"/>
        </w:rPr>
        <w:t>/</w:t>
      </w:r>
      <w:r w:rsidR="0043525B">
        <w:rPr>
          <w:rFonts w:ascii="Source Sans Pro" w:hAnsi="Source Sans Pro"/>
          <w:sz w:val="20"/>
          <w:szCs w:val="20"/>
        </w:rPr>
        <w:t>7</w:t>
      </w:r>
      <w:r w:rsidRPr="00DE474B">
        <w:rPr>
          <w:rFonts w:ascii="Source Sans Pro" w:hAnsi="Source Sans Pro"/>
          <w:sz w:val="20"/>
          <w:szCs w:val="20"/>
        </w:rPr>
        <w:t>/2025</w:t>
      </w:r>
    </w:p>
    <w:p w14:paraId="26CF9D3D" w14:textId="60B26308" w:rsidR="00E817DF" w:rsidRPr="00754733" w:rsidRDefault="00E817DF" w:rsidP="001C1CDC">
      <w:pPr>
        <w:spacing w:after="0"/>
        <w:rPr>
          <w:rFonts w:ascii="Source Sans Pro" w:hAnsi="Source Sans Pro"/>
          <w:b/>
          <w:bCs/>
          <w:sz w:val="20"/>
          <w:szCs w:val="20"/>
          <w:u w:val="single"/>
        </w:rPr>
      </w:pPr>
      <w:r w:rsidRPr="00531171">
        <w:rPr>
          <w:rFonts w:ascii="Source Sans Pro" w:hAnsi="Source Sans Pro"/>
          <w:b/>
          <w:bCs/>
          <w:sz w:val="20"/>
          <w:szCs w:val="20"/>
        </w:rPr>
        <w:t>Subject</w:t>
      </w:r>
      <w:r w:rsidR="00241F85">
        <w:rPr>
          <w:rFonts w:ascii="Source Sans Pro" w:hAnsi="Source Sans Pro"/>
          <w:sz w:val="20"/>
          <w:szCs w:val="20"/>
        </w:rPr>
        <w:tab/>
      </w:r>
      <w:r w:rsidRPr="00DE474B">
        <w:rPr>
          <w:rFonts w:ascii="Source Sans Pro" w:hAnsi="Source Sans Pro"/>
          <w:sz w:val="20"/>
          <w:szCs w:val="20"/>
        </w:rPr>
        <w:t xml:space="preserve">: </w:t>
      </w:r>
      <w:r w:rsidR="00687F94" w:rsidRPr="008A353D">
        <w:rPr>
          <w:rFonts w:ascii="Source Sans Pro" w:hAnsi="Source Sans Pro"/>
          <w:b/>
          <w:bCs/>
          <w:sz w:val="20"/>
          <w:szCs w:val="20"/>
        </w:rPr>
        <w:t xml:space="preserve">Latest B&amp;P and Windscreen Replacement Outlet, </w:t>
      </w:r>
      <w:r w:rsidRPr="008A353D">
        <w:rPr>
          <w:rFonts w:ascii="Source Sans Pro" w:hAnsi="Source Sans Pro"/>
          <w:b/>
          <w:bCs/>
          <w:sz w:val="20"/>
          <w:szCs w:val="20"/>
        </w:rPr>
        <w:t xml:space="preserve">B&amp;P Labour Rate &amp; </w:t>
      </w:r>
      <w:r w:rsidR="004C03CF">
        <w:rPr>
          <w:rFonts w:ascii="Source Sans Pro" w:hAnsi="Source Sans Pro"/>
          <w:b/>
          <w:bCs/>
          <w:sz w:val="20"/>
          <w:szCs w:val="20"/>
        </w:rPr>
        <w:t>Parts</w:t>
      </w:r>
      <w:r w:rsidRPr="008A353D">
        <w:rPr>
          <w:rFonts w:ascii="Source Sans Pro" w:hAnsi="Source Sans Pro"/>
          <w:b/>
          <w:bCs/>
          <w:sz w:val="20"/>
          <w:szCs w:val="20"/>
        </w:rPr>
        <w:t xml:space="preserve"> Discount Rate</w:t>
      </w:r>
    </w:p>
    <w:p w14:paraId="3D942BEF" w14:textId="6449632B" w:rsidR="00BA3DEF" w:rsidRDefault="002B59ED" w:rsidP="00EB043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F412" wp14:editId="060DA075">
                <wp:simplePos x="0" y="0"/>
                <wp:positionH relativeFrom="column">
                  <wp:posOffset>0</wp:posOffset>
                </wp:positionH>
                <wp:positionV relativeFrom="paragraph">
                  <wp:posOffset>133984</wp:posOffset>
                </wp:positionV>
                <wp:extent cx="5708073" cy="0"/>
                <wp:effectExtent l="0" t="0" r="0" b="0"/>
                <wp:wrapNone/>
                <wp:docPr id="19473785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0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32B04E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55pt" to="44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" strokecolor="black [3213]" strokeweight="1pt">
                <v:stroke joinstyle="miter"/>
              </v:line>
            </w:pict>
          </mc:Fallback>
        </mc:AlternateContent>
      </w:r>
    </w:p>
    <w:p w14:paraId="0CD8D17C" w14:textId="37061F93" w:rsidR="00E72ED6" w:rsidRDefault="00E72ED6" w:rsidP="001242D8">
      <w:pPr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This letter serves to announce the latest official B&amp;P </w:t>
      </w:r>
      <w:r w:rsidR="0008523E">
        <w:rPr>
          <w:rFonts w:ascii="Source Sans Pro" w:hAnsi="Source Sans Pro"/>
          <w:sz w:val="20"/>
          <w:szCs w:val="20"/>
        </w:rPr>
        <w:t xml:space="preserve">Labour Rate &amp; </w:t>
      </w:r>
      <w:r w:rsidR="00B46CA9">
        <w:rPr>
          <w:rFonts w:ascii="Source Sans Pro" w:hAnsi="Source Sans Pro"/>
          <w:sz w:val="20"/>
          <w:szCs w:val="20"/>
        </w:rPr>
        <w:t>Parts</w:t>
      </w:r>
      <w:r w:rsidR="0008523E">
        <w:rPr>
          <w:rFonts w:ascii="Source Sans Pro" w:hAnsi="Source Sans Pro"/>
          <w:sz w:val="20"/>
          <w:szCs w:val="20"/>
        </w:rPr>
        <w:t xml:space="preserve"> Discount</w:t>
      </w:r>
      <w:r w:rsidR="00026568">
        <w:rPr>
          <w:rFonts w:ascii="Source Sans Pro" w:hAnsi="Source Sans Pro"/>
          <w:sz w:val="20"/>
          <w:szCs w:val="20"/>
        </w:rPr>
        <w:t xml:space="preserve"> Rate for all BYD Models which are applicable </w:t>
      </w:r>
      <w:r w:rsidR="00116FEF">
        <w:rPr>
          <w:rFonts w:ascii="Source Sans Pro" w:hAnsi="Source Sans Pro"/>
          <w:sz w:val="20"/>
          <w:szCs w:val="20"/>
        </w:rPr>
        <w:t>to</w:t>
      </w:r>
      <w:r w:rsidR="00026568">
        <w:rPr>
          <w:rFonts w:ascii="Source Sans Pro" w:hAnsi="Source Sans Pro"/>
          <w:sz w:val="20"/>
          <w:szCs w:val="20"/>
        </w:rPr>
        <w:t xml:space="preserve"> all </w:t>
      </w:r>
      <w:r w:rsidR="001C1CDC" w:rsidRPr="00DE474B">
        <w:rPr>
          <w:rFonts w:ascii="Source Sans Pro" w:hAnsi="Source Sans Pro"/>
          <w:sz w:val="20"/>
          <w:szCs w:val="20"/>
        </w:rPr>
        <w:t>BYD authori</w:t>
      </w:r>
      <w:r w:rsidR="001C1CDC">
        <w:rPr>
          <w:rFonts w:ascii="Source Sans Pro" w:hAnsi="Source Sans Pro"/>
          <w:sz w:val="20"/>
          <w:szCs w:val="20"/>
        </w:rPr>
        <w:t>s</w:t>
      </w:r>
      <w:r w:rsidR="001C1CDC" w:rsidRPr="00DE474B">
        <w:rPr>
          <w:rFonts w:ascii="Source Sans Pro" w:hAnsi="Source Sans Pro"/>
          <w:sz w:val="20"/>
          <w:szCs w:val="20"/>
        </w:rPr>
        <w:t xml:space="preserve">ed B&amp;P outlets (refer to </w:t>
      </w:r>
      <w:r w:rsidR="001C1CDC" w:rsidRPr="00116FEF">
        <w:rPr>
          <w:rFonts w:ascii="Source Sans Pro" w:hAnsi="Source Sans Pro"/>
          <w:b/>
          <w:bCs/>
          <w:sz w:val="20"/>
          <w:szCs w:val="20"/>
        </w:rPr>
        <w:t>Appendix 1</w:t>
      </w:r>
      <w:r w:rsidR="001C1CDC" w:rsidRPr="00DE474B">
        <w:rPr>
          <w:rFonts w:ascii="Source Sans Pro" w:hAnsi="Source Sans Pro"/>
          <w:sz w:val="20"/>
          <w:szCs w:val="20"/>
        </w:rPr>
        <w:t>)</w:t>
      </w:r>
      <w:r w:rsidR="001C1CDC">
        <w:rPr>
          <w:rFonts w:ascii="Source Sans Pro" w:hAnsi="Source Sans Pro"/>
          <w:sz w:val="20"/>
          <w:szCs w:val="20"/>
        </w:rPr>
        <w:t xml:space="preserve"> and BYD authorised Windscreen Replacement outlets (refer to </w:t>
      </w:r>
      <w:r w:rsidR="001C1CDC" w:rsidRPr="00116FEF">
        <w:rPr>
          <w:rFonts w:ascii="Source Sans Pro" w:hAnsi="Source Sans Pro"/>
          <w:b/>
          <w:bCs/>
          <w:sz w:val="20"/>
          <w:szCs w:val="20"/>
        </w:rPr>
        <w:t>Appendix 2</w:t>
      </w:r>
      <w:r w:rsidR="001C1CDC">
        <w:rPr>
          <w:rFonts w:ascii="Source Sans Pro" w:hAnsi="Source Sans Pro"/>
          <w:sz w:val="20"/>
          <w:szCs w:val="20"/>
        </w:rPr>
        <w:t>)</w:t>
      </w:r>
      <w:r w:rsidR="000D37EE">
        <w:rPr>
          <w:rFonts w:ascii="Source Sans Pro" w:hAnsi="Source Sans Pro"/>
          <w:sz w:val="20"/>
          <w:szCs w:val="20"/>
        </w:rPr>
        <w:t xml:space="preserve">, </w:t>
      </w:r>
      <w:r w:rsidR="001C1CDC" w:rsidRPr="00DE474B">
        <w:rPr>
          <w:rFonts w:ascii="Source Sans Pro" w:hAnsi="Source Sans Pro"/>
          <w:sz w:val="20"/>
          <w:szCs w:val="20"/>
        </w:rPr>
        <w:t xml:space="preserve">effective </w:t>
      </w:r>
      <w:r w:rsidR="00CE3A11">
        <w:rPr>
          <w:rFonts w:ascii="Source Sans Pro" w:hAnsi="Source Sans Pro"/>
          <w:sz w:val="20"/>
          <w:szCs w:val="20"/>
        </w:rPr>
        <w:t>1</w:t>
      </w:r>
      <w:r w:rsidR="00CF2F60">
        <w:rPr>
          <w:rFonts w:ascii="Source Sans Pro" w:hAnsi="Source Sans Pro"/>
          <w:sz w:val="20"/>
          <w:szCs w:val="20"/>
        </w:rPr>
        <w:t>7</w:t>
      </w:r>
      <w:bookmarkStart w:id="0" w:name="_GoBack"/>
      <w:bookmarkEnd w:id="0"/>
      <w:r w:rsidR="001C1CDC" w:rsidRPr="0095293B">
        <w:rPr>
          <w:rFonts w:ascii="Source Sans Pro" w:hAnsi="Source Sans Pro"/>
          <w:sz w:val="20"/>
          <w:szCs w:val="20"/>
        </w:rPr>
        <w:t>/</w:t>
      </w:r>
      <w:r w:rsidR="0084463A">
        <w:rPr>
          <w:rFonts w:ascii="Source Sans Pro" w:hAnsi="Source Sans Pro"/>
          <w:sz w:val="20"/>
          <w:szCs w:val="20"/>
        </w:rPr>
        <w:t>7</w:t>
      </w:r>
      <w:r w:rsidR="001C1CDC" w:rsidRPr="0095293B">
        <w:rPr>
          <w:rFonts w:ascii="Source Sans Pro" w:hAnsi="Source Sans Pro"/>
          <w:sz w:val="20"/>
          <w:szCs w:val="20"/>
        </w:rPr>
        <w:t>/</w:t>
      </w:r>
      <w:r w:rsidR="0095293B" w:rsidRPr="0095293B">
        <w:rPr>
          <w:rFonts w:ascii="Source Sans Pro" w:hAnsi="Source Sans Pro"/>
          <w:sz w:val="20"/>
          <w:szCs w:val="20"/>
        </w:rPr>
        <w:t>2025</w:t>
      </w:r>
      <w:r w:rsidR="001C1CDC" w:rsidRPr="00DE474B">
        <w:rPr>
          <w:rFonts w:ascii="Source Sans Pro" w:hAnsi="Source Sans Pro"/>
          <w:sz w:val="20"/>
          <w:szCs w:val="20"/>
        </w:rPr>
        <w:t>.</w:t>
      </w:r>
    </w:p>
    <w:p w14:paraId="373F54C1" w14:textId="172E0950" w:rsidR="003A21C2" w:rsidRPr="00DE474B" w:rsidRDefault="003A21C2" w:rsidP="001242D8">
      <w:pPr>
        <w:jc w:val="both"/>
        <w:rPr>
          <w:rFonts w:ascii="Source Sans Pro" w:hAnsi="Source Sans Pro"/>
          <w:sz w:val="20"/>
          <w:szCs w:val="20"/>
        </w:rPr>
      </w:pPr>
      <w:r w:rsidRPr="00DE474B">
        <w:rPr>
          <w:rFonts w:ascii="Source Sans Pro" w:hAnsi="Source Sans Pro"/>
          <w:sz w:val="20"/>
          <w:szCs w:val="20"/>
        </w:rPr>
        <w:t xml:space="preserve">All collision repair claims that </w:t>
      </w:r>
      <w:r w:rsidR="00531171">
        <w:rPr>
          <w:rFonts w:ascii="Source Sans Pro" w:hAnsi="Source Sans Pro"/>
          <w:sz w:val="20"/>
          <w:szCs w:val="20"/>
        </w:rPr>
        <w:t xml:space="preserve">are </w:t>
      </w:r>
      <w:r w:rsidRPr="00DE474B">
        <w:rPr>
          <w:rFonts w:ascii="Source Sans Pro" w:hAnsi="Source Sans Pro"/>
          <w:sz w:val="20"/>
          <w:szCs w:val="20"/>
        </w:rPr>
        <w:t xml:space="preserve">submitted to Insurance companies via </w:t>
      </w:r>
      <w:r w:rsidR="00754733">
        <w:rPr>
          <w:rFonts w:ascii="Source Sans Pro" w:hAnsi="Source Sans Pro"/>
          <w:sz w:val="20"/>
          <w:szCs w:val="20"/>
        </w:rPr>
        <w:t xml:space="preserve">the </w:t>
      </w:r>
      <w:r w:rsidRPr="00DE474B">
        <w:rPr>
          <w:rFonts w:ascii="Source Sans Pro" w:hAnsi="Source Sans Pro"/>
          <w:sz w:val="20"/>
          <w:szCs w:val="20"/>
        </w:rPr>
        <w:t>Merimen system will follow the labour rates as shown below:</w:t>
      </w:r>
    </w:p>
    <w:p w14:paraId="744BFFA3" w14:textId="477CC391" w:rsidR="003A21C2" w:rsidRPr="00DE474B" w:rsidRDefault="003A21C2" w:rsidP="00EB0433">
      <w:pPr>
        <w:rPr>
          <w:rFonts w:ascii="Source Sans Pro" w:hAnsi="Source Sans Pro"/>
          <w:sz w:val="20"/>
          <w:szCs w:val="20"/>
        </w:rPr>
      </w:pPr>
    </w:p>
    <w:p w14:paraId="3210E7C6" w14:textId="37D5CE40" w:rsidR="003A21C2" w:rsidRPr="00DE474B" w:rsidRDefault="00CB2348" w:rsidP="00EB0433">
      <w:pPr>
        <w:rPr>
          <w:rFonts w:ascii="Source Sans Pro" w:hAnsi="Source Sans Pro"/>
          <w:b/>
          <w:bCs/>
          <w:sz w:val="20"/>
          <w:szCs w:val="20"/>
        </w:rPr>
      </w:pPr>
      <w:r w:rsidRPr="00DE474B">
        <w:rPr>
          <w:rFonts w:ascii="Source Sans Pro" w:hAnsi="Source Sans Pro"/>
          <w:b/>
          <w:bCs/>
          <w:sz w:val="20"/>
          <w:szCs w:val="20"/>
        </w:rPr>
        <w:t xml:space="preserve">Labour Rates (RM):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3234"/>
        <w:gridCol w:w="2898"/>
        <w:gridCol w:w="2507"/>
      </w:tblGrid>
      <w:tr w:rsidR="00531171" w:rsidRPr="00DE474B" w14:paraId="267F6816" w14:textId="25A18BB6" w:rsidTr="00531171"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05D63" w14:textId="77777777" w:rsidR="00531171" w:rsidRPr="00DE474B" w:rsidRDefault="00531171" w:rsidP="00EB0433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AD1B" w14:textId="11A20E04" w:rsidR="00531171" w:rsidRPr="00DE474B" w:rsidRDefault="00531171" w:rsidP="00EB0433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6A2C7" w14:textId="64494332" w:rsidR="00531171" w:rsidRPr="00DE474B" w:rsidRDefault="00531171" w:rsidP="00531171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>Authori</w:t>
            </w:r>
            <w:r w:rsidR="00EA1867">
              <w:rPr>
                <w:rFonts w:ascii="Source Sans Pro" w:hAnsi="Source Sans Pro"/>
                <w:b/>
                <w:bCs/>
                <w:sz w:val="20"/>
                <w:szCs w:val="20"/>
              </w:rPr>
              <w:t>s</w:t>
            </w:r>
            <w:r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>ed B&amp;P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7987BB" w14:textId="2DE266E2" w:rsidR="00531171" w:rsidRPr="00DE474B" w:rsidRDefault="0087041D" w:rsidP="00531171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Authorised </w:t>
            </w:r>
            <w:r w:rsidR="00531171">
              <w:rPr>
                <w:rFonts w:ascii="Source Sans Pro" w:hAnsi="Source Sans Pro"/>
                <w:b/>
                <w:bCs/>
                <w:sz w:val="20"/>
                <w:szCs w:val="20"/>
              </w:rPr>
              <w:t>Windscreen Replacement Outlet</w:t>
            </w:r>
          </w:p>
        </w:tc>
      </w:tr>
      <w:tr w:rsidR="00531171" w:rsidRPr="00DE474B" w14:paraId="32F1C8F5" w14:textId="6E58D6C4" w:rsidTr="00531171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3D6" w14:textId="282E3AE0" w:rsidR="00531171" w:rsidRPr="00DE474B" w:rsidRDefault="00531171" w:rsidP="00CB234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BE3" w14:textId="560B5FB4" w:rsidR="00531171" w:rsidRPr="00DE474B" w:rsidRDefault="00531171" w:rsidP="00EB0433">
            <w:pPr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 xml:space="preserve">Body and Paint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96A" w14:textId="62AC7D2C" w:rsidR="00531171" w:rsidRPr="00DE474B" w:rsidRDefault="002C4628" w:rsidP="00CB2348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>RM 150/Hour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61340221" w14:textId="77777777" w:rsidR="00531171" w:rsidRPr="00DE474B" w:rsidRDefault="00531171" w:rsidP="00CB2348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531171" w:rsidRPr="00DE474B" w14:paraId="6F810CE6" w14:textId="23429F9B" w:rsidTr="002C4628">
        <w:tc>
          <w:tcPr>
            <w:tcW w:w="382" w:type="dxa"/>
            <w:tcBorders>
              <w:top w:val="single" w:sz="4" w:space="0" w:color="auto"/>
            </w:tcBorders>
          </w:tcPr>
          <w:p w14:paraId="63B493B2" w14:textId="10957487" w:rsidR="00531171" w:rsidRPr="00DE474B" w:rsidRDefault="00531171" w:rsidP="00CB234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14:paraId="00B72EF5" w14:textId="3693EB3F" w:rsidR="00531171" w:rsidRPr="00DE474B" w:rsidRDefault="00531171" w:rsidP="00EB0433">
            <w:pPr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>Windscreen Replacement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14:paraId="0E911937" w14:textId="0E4AE684" w:rsidR="00531171" w:rsidRPr="00DE474B" w:rsidRDefault="002C4628" w:rsidP="00CB2348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>RM 150/Hour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4DF1BB33" w14:textId="0DEE5B3F" w:rsidR="00531171" w:rsidRPr="00DE474B" w:rsidRDefault="00531171" w:rsidP="00CB2348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>RM 150/Hour</w:t>
            </w:r>
          </w:p>
        </w:tc>
      </w:tr>
    </w:tbl>
    <w:p w14:paraId="3407D67A" w14:textId="77777777" w:rsidR="00CB2348" w:rsidRPr="00DE474B" w:rsidRDefault="00CB2348" w:rsidP="00EB0433">
      <w:pPr>
        <w:rPr>
          <w:rFonts w:ascii="Source Sans Pro" w:hAnsi="Source Sans Pro"/>
          <w:b/>
          <w:bCs/>
          <w:sz w:val="20"/>
          <w:szCs w:val="20"/>
        </w:rPr>
      </w:pPr>
    </w:p>
    <w:p w14:paraId="18A3C580" w14:textId="73AD20A1" w:rsidR="00CB2348" w:rsidRPr="00DE474B" w:rsidRDefault="00B46CA9" w:rsidP="00EB0433">
      <w:pPr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b/>
          <w:bCs/>
          <w:sz w:val="20"/>
          <w:szCs w:val="20"/>
        </w:rPr>
        <w:t xml:space="preserve">Parts </w:t>
      </w:r>
      <w:r w:rsidR="00DE474B" w:rsidRPr="00DE474B">
        <w:rPr>
          <w:rFonts w:ascii="Source Sans Pro" w:hAnsi="Source Sans Pro"/>
          <w:b/>
          <w:bCs/>
          <w:sz w:val="20"/>
          <w:szCs w:val="20"/>
        </w:rPr>
        <w:t xml:space="preserve">Discount </w:t>
      </w:r>
      <w:r w:rsidR="00EA1867">
        <w:rPr>
          <w:rFonts w:ascii="Source Sans Pro" w:hAnsi="Source Sans Pro"/>
          <w:b/>
          <w:bCs/>
          <w:sz w:val="20"/>
          <w:szCs w:val="20"/>
        </w:rPr>
        <w:t xml:space="preserve">Rate </w:t>
      </w:r>
      <w:r w:rsidR="00DE474B" w:rsidRPr="00DE474B">
        <w:rPr>
          <w:rFonts w:ascii="Source Sans Pro" w:hAnsi="Source Sans Pro"/>
          <w:b/>
          <w:bCs/>
          <w:sz w:val="20"/>
          <w:szCs w:val="20"/>
        </w:rPr>
        <w:t xml:space="preserve">(%):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536"/>
        <w:gridCol w:w="4059"/>
      </w:tblGrid>
      <w:tr w:rsidR="00DE474B" w:rsidRPr="00DE474B" w14:paraId="7BC7D469" w14:textId="77777777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A8617" w14:textId="77777777" w:rsidR="00DE474B" w:rsidRPr="00DE474B" w:rsidRDefault="00DE474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FE2A" w14:textId="77777777" w:rsidR="00DE474B" w:rsidRPr="00DE474B" w:rsidRDefault="00DE474B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</w:tcBorders>
          </w:tcPr>
          <w:p w14:paraId="68B17AFB" w14:textId="0469AF43" w:rsidR="00DE474B" w:rsidRPr="00DE474B" w:rsidRDefault="00B46CA9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Parts</w:t>
            </w:r>
            <w:r w:rsidR="00DE474B"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Discount </w:t>
            </w: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Rate</w:t>
            </w:r>
          </w:p>
        </w:tc>
      </w:tr>
      <w:tr w:rsidR="00DE474B" w:rsidRPr="00DE474B" w14:paraId="101D8A78" w14:textId="77777777" w:rsidTr="00DE47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932" w14:textId="77777777" w:rsidR="00DE474B" w:rsidRPr="00DE474B" w:rsidRDefault="00DE474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01E" w14:textId="77777777" w:rsidR="00DE474B" w:rsidRPr="00DE474B" w:rsidRDefault="00DE474B">
            <w:pPr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 xml:space="preserve">Body and Paint 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83747" w14:textId="67EA83EB" w:rsidR="00DE474B" w:rsidRPr="00DE474B" w:rsidRDefault="00DE474B" w:rsidP="00DE474B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DE474B">
              <w:rPr>
                <w:rFonts w:ascii="Source Sans Pro" w:hAnsi="Source Sans Pro"/>
                <w:b/>
                <w:bCs/>
                <w:sz w:val="20"/>
                <w:szCs w:val="20"/>
              </w:rPr>
              <w:t>No Discount (0%)</w:t>
            </w:r>
          </w:p>
        </w:tc>
      </w:tr>
      <w:tr w:rsidR="00DE474B" w:rsidRPr="00DE474B" w14:paraId="62B532ED" w14:textId="77777777">
        <w:tc>
          <w:tcPr>
            <w:tcW w:w="426" w:type="dxa"/>
            <w:tcBorders>
              <w:top w:val="single" w:sz="4" w:space="0" w:color="auto"/>
            </w:tcBorders>
          </w:tcPr>
          <w:p w14:paraId="5855D1BE" w14:textId="77777777" w:rsidR="00DE474B" w:rsidRPr="00DE474B" w:rsidRDefault="00DE474B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6F5C500B" w14:textId="77777777" w:rsidR="00DE474B" w:rsidRPr="00DE474B" w:rsidRDefault="00DE474B">
            <w:pPr>
              <w:rPr>
                <w:rFonts w:ascii="Source Sans Pro" w:hAnsi="Source Sans Pro"/>
                <w:sz w:val="20"/>
                <w:szCs w:val="20"/>
              </w:rPr>
            </w:pPr>
            <w:r w:rsidRPr="00DE474B">
              <w:rPr>
                <w:rFonts w:ascii="Source Sans Pro" w:hAnsi="Source Sans Pro"/>
                <w:sz w:val="20"/>
                <w:szCs w:val="20"/>
              </w:rPr>
              <w:t>Windscreen Replacement</w:t>
            </w: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B706" w14:textId="4EB0316E" w:rsidR="00DE474B" w:rsidRPr="00DE474B" w:rsidRDefault="00DE474B">
            <w:pPr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</w:tbl>
    <w:p w14:paraId="2FCC6124" w14:textId="77777777" w:rsidR="00DE474B" w:rsidRPr="00DE474B" w:rsidRDefault="00DE474B" w:rsidP="00EB0433">
      <w:pPr>
        <w:rPr>
          <w:rFonts w:ascii="Source Sans Pro" w:hAnsi="Source Sans Pro"/>
          <w:b/>
          <w:bCs/>
          <w:sz w:val="20"/>
          <w:szCs w:val="20"/>
        </w:rPr>
      </w:pPr>
    </w:p>
    <w:p w14:paraId="34E4F1B4" w14:textId="4E195EBB" w:rsidR="00DE474B" w:rsidRPr="00DE474B" w:rsidRDefault="00DE474B" w:rsidP="001242D8">
      <w:pPr>
        <w:jc w:val="both"/>
        <w:rPr>
          <w:rFonts w:ascii="Source Sans Pro" w:hAnsi="Source Sans Pro"/>
          <w:sz w:val="20"/>
          <w:szCs w:val="20"/>
        </w:rPr>
      </w:pPr>
      <w:r w:rsidRPr="00DE474B">
        <w:rPr>
          <w:rFonts w:ascii="Source Sans Pro" w:hAnsi="Source Sans Pro"/>
          <w:sz w:val="20"/>
          <w:szCs w:val="20"/>
        </w:rPr>
        <w:lastRenderedPageBreak/>
        <w:t xml:space="preserve">Please do update the relevant departments and cascade the information to your processor, approvers and officers. </w:t>
      </w:r>
    </w:p>
    <w:p w14:paraId="1A777CBA" w14:textId="798448F8" w:rsidR="00DE474B" w:rsidRPr="00DE474B" w:rsidRDefault="00DE474B" w:rsidP="001242D8">
      <w:pPr>
        <w:jc w:val="both"/>
        <w:rPr>
          <w:rFonts w:ascii="Source Sans Pro" w:hAnsi="Source Sans Pro"/>
          <w:sz w:val="20"/>
          <w:szCs w:val="20"/>
        </w:rPr>
      </w:pPr>
      <w:r w:rsidRPr="00DE474B">
        <w:rPr>
          <w:rFonts w:ascii="Source Sans Pro" w:hAnsi="Source Sans Pro"/>
          <w:sz w:val="20"/>
          <w:szCs w:val="20"/>
        </w:rPr>
        <w:t xml:space="preserve">We look forward to your kind cooperation and kindly contact the undersigned if you have any inquiries. </w:t>
      </w:r>
    </w:p>
    <w:p w14:paraId="3A3E4C03" w14:textId="77777777" w:rsidR="00DE474B" w:rsidRPr="00DE474B" w:rsidRDefault="00DE474B" w:rsidP="00EB0433">
      <w:pPr>
        <w:rPr>
          <w:rFonts w:ascii="Source Sans Pro" w:hAnsi="Source Sans Pro"/>
          <w:sz w:val="20"/>
          <w:szCs w:val="20"/>
        </w:rPr>
      </w:pPr>
    </w:p>
    <w:p w14:paraId="422B7886" w14:textId="3D8FAD0E" w:rsidR="00DE474B" w:rsidRPr="00DE474B" w:rsidRDefault="00DE474B" w:rsidP="00EB0433">
      <w:pPr>
        <w:rPr>
          <w:rFonts w:ascii="Source Sans Pro" w:hAnsi="Source Sans Pro"/>
          <w:sz w:val="20"/>
          <w:szCs w:val="20"/>
        </w:rPr>
      </w:pPr>
      <w:r w:rsidRPr="00DE474B">
        <w:rPr>
          <w:rFonts w:ascii="Source Sans Pro" w:hAnsi="Source Sans Pro"/>
          <w:sz w:val="20"/>
          <w:szCs w:val="20"/>
        </w:rPr>
        <w:t xml:space="preserve">Thank you. </w:t>
      </w:r>
    </w:p>
    <w:p w14:paraId="6A8C6BDC" w14:textId="0E7D97D0" w:rsidR="00DE474B" w:rsidRPr="00DE474B" w:rsidRDefault="00DE474B" w:rsidP="00EB0433">
      <w:pPr>
        <w:rPr>
          <w:rFonts w:ascii="Source Sans Pro" w:hAnsi="Source Sans Pro"/>
          <w:sz w:val="20"/>
          <w:szCs w:val="20"/>
        </w:rPr>
      </w:pPr>
      <w:r w:rsidRPr="00DE474B">
        <w:rPr>
          <w:rFonts w:ascii="Source Sans Pro" w:hAnsi="Source Sans Pro"/>
          <w:sz w:val="20"/>
          <w:szCs w:val="20"/>
        </w:rPr>
        <w:t xml:space="preserve">Yours sincerely, </w:t>
      </w:r>
    </w:p>
    <w:p w14:paraId="62C000B4" w14:textId="163CE592" w:rsidR="00DE474B" w:rsidRDefault="0062369F" w:rsidP="00EB0433">
      <w:pPr>
        <w:rPr>
          <w:rFonts w:ascii="Source Sans Pro" w:hAnsi="Source Sans Pro"/>
        </w:rPr>
      </w:pPr>
      <w:r w:rsidRPr="0062369F">
        <w:rPr>
          <w:rFonts w:ascii="Source Sans Pro" w:hAnsi="Source Sans Pro"/>
          <w:noProof/>
        </w:rPr>
        <w:drawing>
          <wp:inline distT="0" distB="0" distL="0" distR="0" wp14:anchorId="16DA832F" wp14:editId="632578BC">
            <wp:extent cx="933580" cy="533474"/>
            <wp:effectExtent l="0" t="0" r="0" b="0"/>
            <wp:docPr id="123175291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5291" name="Picture 1" descr="A signature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FF5A" w14:textId="3F0C2199" w:rsidR="00DE474B" w:rsidRDefault="00DE474B" w:rsidP="00EB043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Tan Eu Han</w:t>
      </w:r>
    </w:p>
    <w:p w14:paraId="575E9960" w14:textId="7760E00E" w:rsidR="00DE474B" w:rsidRDefault="00DE474B" w:rsidP="00EB043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Head</w:t>
      </w:r>
      <w:r w:rsidR="00AC34BA">
        <w:rPr>
          <w:rFonts w:ascii="Source Sans Pro" w:hAnsi="Source Sans Pro"/>
          <w:sz w:val="20"/>
          <w:szCs w:val="20"/>
        </w:rPr>
        <w:t xml:space="preserve"> </w:t>
      </w:r>
      <w:r>
        <w:rPr>
          <w:rFonts w:ascii="Source Sans Pro" w:hAnsi="Source Sans Pro"/>
          <w:sz w:val="20"/>
          <w:szCs w:val="20"/>
        </w:rPr>
        <w:t>- Aftersales, Distribution</w:t>
      </w:r>
    </w:p>
    <w:p w14:paraId="7D574DC2" w14:textId="77777777" w:rsidR="00E13032" w:rsidRDefault="00E13032" w:rsidP="00EB0433">
      <w:pPr>
        <w:rPr>
          <w:rFonts w:ascii="Source Sans Pro" w:hAnsi="Source Sans Pro"/>
          <w:sz w:val="20"/>
          <w:szCs w:val="20"/>
        </w:rPr>
      </w:pPr>
    </w:p>
    <w:p w14:paraId="6598751C" w14:textId="77777777" w:rsidR="00E8143F" w:rsidRPr="00E8143F" w:rsidRDefault="00E8143F" w:rsidP="00E8143F">
      <w:pPr>
        <w:ind w:left="360"/>
        <w:rPr>
          <w:rFonts w:ascii="Source Sans Pro" w:hAnsi="Source Sans Pro"/>
          <w:sz w:val="20"/>
          <w:szCs w:val="20"/>
        </w:rPr>
      </w:pPr>
    </w:p>
    <w:p w14:paraId="115A7673" w14:textId="1D5FAA3A" w:rsidR="0095293B" w:rsidRDefault="0095293B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br w:type="page"/>
      </w:r>
    </w:p>
    <w:p w14:paraId="5C60C815" w14:textId="12D5275D" w:rsidR="00DE474B" w:rsidRPr="00DE474B" w:rsidRDefault="00DE474B" w:rsidP="00DE474B">
      <w:pPr>
        <w:rPr>
          <w:rFonts w:ascii="Source Sans Pro" w:hAnsi="Source Sans Pro"/>
          <w:b/>
          <w:bCs/>
        </w:rPr>
      </w:pPr>
      <w:r w:rsidRPr="00DE474B">
        <w:rPr>
          <w:rFonts w:ascii="Source Sans Pro" w:hAnsi="Source Sans Pro"/>
          <w:b/>
          <w:bCs/>
        </w:rPr>
        <w:lastRenderedPageBreak/>
        <w:t xml:space="preserve">Appendix 1 </w:t>
      </w:r>
    </w:p>
    <w:p w14:paraId="7B287DA3" w14:textId="028DEB56" w:rsidR="00DE474B" w:rsidRPr="00754733" w:rsidRDefault="001242D8" w:rsidP="00DE474B">
      <w:pPr>
        <w:pStyle w:val="NoSpacing"/>
        <w:rPr>
          <w:sz w:val="20"/>
          <w:szCs w:val="20"/>
        </w:rPr>
      </w:pPr>
      <w:r w:rsidRPr="00754733">
        <w:rPr>
          <w:sz w:val="20"/>
          <w:szCs w:val="20"/>
        </w:rPr>
        <w:t>AUTHORISED BODY AND PAINT WORKSHOP</w:t>
      </w:r>
    </w:p>
    <w:p w14:paraId="5EDAAC0A" w14:textId="77777777" w:rsidR="001242D8" w:rsidRPr="00F407BD" w:rsidRDefault="001242D8" w:rsidP="00DE474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1C3C91" w:rsidRPr="00F407BD" w14:paraId="487C8B13" w14:textId="77777777" w:rsidTr="00DA234E">
        <w:tc>
          <w:tcPr>
            <w:tcW w:w="704" w:type="dxa"/>
          </w:tcPr>
          <w:p w14:paraId="64E28F0A" w14:textId="77777777" w:rsidR="001C3C91" w:rsidRPr="00F407BD" w:rsidRDefault="001C3C91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59" w:type="dxa"/>
          </w:tcPr>
          <w:p w14:paraId="62965E27" w14:textId="77777777" w:rsidR="001C3C91" w:rsidRPr="00F407BD" w:rsidRDefault="001C3C91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6753" w:type="dxa"/>
          </w:tcPr>
          <w:p w14:paraId="3DA6F11C" w14:textId="4DE81D11" w:rsidR="001C3C91" w:rsidRPr="00F407BD" w:rsidRDefault="001C3C91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Body and Paint Workshop </w:t>
            </w:r>
            <w:r w:rsidR="00D577DA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A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ddress</w:t>
            </w:r>
          </w:p>
        </w:tc>
      </w:tr>
      <w:tr w:rsidR="0078505A" w:rsidRPr="00F407BD" w14:paraId="1E351B16" w14:textId="77777777" w:rsidTr="00DA234E">
        <w:tc>
          <w:tcPr>
            <w:tcW w:w="704" w:type="dxa"/>
            <w:vAlign w:val="center"/>
          </w:tcPr>
          <w:p w14:paraId="6CF031D0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55B3F791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Central</w:t>
            </w:r>
          </w:p>
          <w:p w14:paraId="742D4B04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Region</w:t>
            </w:r>
          </w:p>
        </w:tc>
        <w:tc>
          <w:tcPr>
            <w:tcW w:w="6753" w:type="dxa"/>
          </w:tcPr>
          <w:p w14:paraId="08A3D463" w14:textId="7848903D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Ara Damansara – Sime Darby Beyond Auto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10179E3A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751DDCC0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15AAAF1C" w14:textId="6AB1E01C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500C744D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08D6917B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2A97D78E" w14:textId="3337D7F1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7050928D" w14:textId="77777777" w:rsidTr="00DA234E">
        <w:trPr>
          <w:trHeight w:val="1451"/>
        </w:trPr>
        <w:tc>
          <w:tcPr>
            <w:tcW w:w="704" w:type="dxa"/>
            <w:vAlign w:val="center"/>
          </w:tcPr>
          <w:p w14:paraId="765CCCD1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</w:tcPr>
          <w:p w14:paraId="612A661C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329C2780" w14:textId="6A01354C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Glenmarie – SISMA Auto (KL)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2BA41F7C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5258A48C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2DAD7A28" w14:textId="12EE736A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73342E90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33EB48F1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645A1E7D" w14:textId="00641072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4760821B" w14:textId="77777777" w:rsidTr="00DA234E">
        <w:trPr>
          <w:trHeight w:val="1361"/>
        </w:trPr>
        <w:tc>
          <w:tcPr>
            <w:tcW w:w="704" w:type="dxa"/>
            <w:vAlign w:val="center"/>
          </w:tcPr>
          <w:p w14:paraId="5E130FB3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</w:tcPr>
          <w:p w14:paraId="1C4E3633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7F81F2C7" w14:textId="4B66873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Kuala Lumpur @ TREC – Sime Darby Beyond Auto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374BBB99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6F68A76F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1CEC38C6" w14:textId="52825F94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2D4AC9B0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292842E6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089B42DB" w14:textId="0E57F49D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4DA77B8A" w14:textId="77777777" w:rsidTr="00DA234E">
        <w:trPr>
          <w:trHeight w:val="1414"/>
        </w:trPr>
        <w:tc>
          <w:tcPr>
            <w:tcW w:w="704" w:type="dxa"/>
            <w:vAlign w:val="center"/>
          </w:tcPr>
          <w:p w14:paraId="5C6C28A3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</w:tcPr>
          <w:p w14:paraId="3C5FE575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45F29717" w14:textId="31A42160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Cheras – Millennium Autobeyond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069B222E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087AE381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6D768674" w14:textId="033D537B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771111FD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64EC0EDE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4F035382" w14:textId="547A03C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5E104BA8" w14:textId="77777777" w:rsidTr="00DA234E">
        <w:trPr>
          <w:trHeight w:val="1407"/>
        </w:trPr>
        <w:tc>
          <w:tcPr>
            <w:tcW w:w="704" w:type="dxa"/>
            <w:vAlign w:val="center"/>
          </w:tcPr>
          <w:p w14:paraId="2D3B4AC1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  <w:vMerge/>
          </w:tcPr>
          <w:p w14:paraId="56AF9DFC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2A4CBE84" w14:textId="00A13393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Balakong – Wing Hin Ventures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5D358BFE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6A487865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793FB4D2" w14:textId="3F785C0F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1C08DF57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1B6CDA9C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3A0B4985" w14:textId="59F35E70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2C1B76CA" w14:textId="77777777" w:rsidTr="00DA234E">
        <w:trPr>
          <w:trHeight w:val="1407"/>
        </w:trPr>
        <w:tc>
          <w:tcPr>
            <w:tcW w:w="704" w:type="dxa"/>
            <w:vAlign w:val="center"/>
          </w:tcPr>
          <w:p w14:paraId="32334BCA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1559" w:type="dxa"/>
            <w:vMerge/>
          </w:tcPr>
          <w:p w14:paraId="74EF6377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1EC7B954" w14:textId="5BD74998" w:rsidR="0078505A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12212B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Bandar Utama – Millennium Autobeyond Sdn Bhd</w:t>
            </w:r>
          </w:p>
          <w:p w14:paraId="6F1D90F9" w14:textId="77777777" w:rsidR="0078505A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</w:p>
          <w:p w14:paraId="5C4F88E8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72440E36" w14:textId="7D6BFEA4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37E216F8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7797EA8D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1A0E27D9" w14:textId="16999319" w:rsidR="0078505A" w:rsidRPr="0012212B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7B97ABBD" w14:textId="77777777" w:rsidTr="00DA234E">
        <w:trPr>
          <w:trHeight w:val="1407"/>
        </w:trPr>
        <w:tc>
          <w:tcPr>
            <w:tcW w:w="704" w:type="dxa"/>
            <w:vAlign w:val="center"/>
          </w:tcPr>
          <w:p w14:paraId="34A8FDBF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</w:tcPr>
          <w:p w14:paraId="521B6479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7FEA58DC" w14:textId="2C020D87" w:rsidR="0078505A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12212B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Setia Alam – BE Drive Auto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5C5FE722" w14:textId="77777777" w:rsidR="0078505A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6632DCE4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4850F2FD" w14:textId="747A07C2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6486BDC8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202B94C0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42F63D3A" w14:textId="44807ABF" w:rsidR="0078505A" w:rsidRPr="0012212B" w:rsidRDefault="0078505A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35A156A6" w14:textId="77777777" w:rsidTr="00DA234E">
        <w:trPr>
          <w:trHeight w:val="1407"/>
        </w:trPr>
        <w:tc>
          <w:tcPr>
            <w:tcW w:w="704" w:type="dxa"/>
            <w:vAlign w:val="center"/>
          </w:tcPr>
          <w:p w14:paraId="1DF73648" w14:textId="0985E471" w:rsidR="0078505A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8</w:t>
            </w:r>
          </w:p>
        </w:tc>
        <w:tc>
          <w:tcPr>
            <w:tcW w:w="1559" w:type="dxa"/>
            <w:vMerge/>
          </w:tcPr>
          <w:p w14:paraId="2FEA38B5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60B04959" w14:textId="76EA5EF6" w:rsidR="0078505A" w:rsidRPr="00C84C50" w:rsidRDefault="0078505A" w:rsidP="00E77406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Setapak – </w:t>
            </w:r>
            <w:r w:rsidRPr="00321BB2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Kah Progression Auto Sdn Bhd</w:t>
            </w:r>
          </w:p>
          <w:p w14:paraId="6AB706F0" w14:textId="77777777" w:rsidR="0078505A" w:rsidRDefault="0078505A" w:rsidP="00E77406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</w:p>
          <w:p w14:paraId="2294ABCE" w14:textId="47108D03" w:rsidR="0078505A" w:rsidRDefault="0078505A" w:rsidP="00E77406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39B9B991" w14:textId="77777777" w:rsidR="0078505A" w:rsidRPr="00F407BD" w:rsidRDefault="0078505A" w:rsidP="00E12982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2510B536" w14:textId="77777777" w:rsidR="0078505A" w:rsidRPr="00F407BD" w:rsidRDefault="0078505A" w:rsidP="00E12982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Mukim Damansara, Lot 64226, </w:t>
            </w:r>
          </w:p>
          <w:p w14:paraId="0D04A1AD" w14:textId="77777777" w:rsidR="0078505A" w:rsidRPr="00F407BD" w:rsidRDefault="0078505A" w:rsidP="00E12982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478E3558" w14:textId="05BB2126" w:rsidR="0078505A" w:rsidRDefault="0078505A" w:rsidP="00E12982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78505A" w:rsidRPr="00F407BD" w14:paraId="77F2644A" w14:textId="77777777" w:rsidTr="00DA234E">
        <w:trPr>
          <w:trHeight w:val="1407"/>
        </w:trPr>
        <w:tc>
          <w:tcPr>
            <w:tcW w:w="704" w:type="dxa"/>
            <w:vAlign w:val="center"/>
          </w:tcPr>
          <w:p w14:paraId="0B70506F" w14:textId="4C2308F8" w:rsidR="0078505A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9</w:t>
            </w:r>
          </w:p>
        </w:tc>
        <w:tc>
          <w:tcPr>
            <w:tcW w:w="1559" w:type="dxa"/>
            <w:vMerge/>
          </w:tcPr>
          <w:p w14:paraId="6ECA601A" w14:textId="77777777" w:rsidR="0078505A" w:rsidRPr="00F407BD" w:rsidRDefault="0078505A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68040B88" w14:textId="04069D3D" w:rsidR="0078505A" w:rsidRPr="00C84C50" w:rsidRDefault="0078505A" w:rsidP="0078505A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</w:t>
            </w:r>
            <w:r w:rsidR="00D0709B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KL North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– </w:t>
            </w:r>
            <w:r w:rsidR="00D0709B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Millennium Autobeyond</w:t>
            </w:r>
            <w:r w:rsidRPr="00321BB2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 xml:space="preserve"> Sdn Bhd</w:t>
            </w:r>
          </w:p>
          <w:p w14:paraId="7E3B4A20" w14:textId="77777777" w:rsidR="0078505A" w:rsidRDefault="0078505A" w:rsidP="0078505A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</w:p>
          <w:p w14:paraId="4397B924" w14:textId="77777777" w:rsidR="0078505A" w:rsidRDefault="0078505A" w:rsidP="0078505A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2EA67C4F" w14:textId="77777777" w:rsidR="0078505A" w:rsidRPr="00F407BD" w:rsidRDefault="0078505A" w:rsidP="0078505A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Sime Darby Body and Paint Centre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43FBC18F" w14:textId="77777777" w:rsidR="0078505A" w:rsidRPr="00F407BD" w:rsidRDefault="0078505A" w:rsidP="0078505A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 xml:space="preserve">Mukim Damansara, Lot 64226, </w:t>
            </w:r>
          </w:p>
          <w:p w14:paraId="2C3D6324" w14:textId="77777777" w:rsidR="0078505A" w:rsidRPr="00F407BD" w:rsidRDefault="0078505A" w:rsidP="0078505A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Jalan Astaka U8/82, Bukit Jelutong, </w:t>
            </w:r>
          </w:p>
          <w:p w14:paraId="64D5C4F9" w14:textId="4A112DE6" w:rsidR="0078505A" w:rsidRDefault="0078505A" w:rsidP="0078505A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40150 Shah Alam, Selangor</w:t>
            </w:r>
          </w:p>
        </w:tc>
      </w:tr>
      <w:tr w:rsidR="00A346D6" w:rsidRPr="00F407BD" w14:paraId="63BBEF44" w14:textId="77777777" w:rsidTr="00DA234E">
        <w:tc>
          <w:tcPr>
            <w:tcW w:w="704" w:type="dxa"/>
            <w:vAlign w:val="center"/>
          </w:tcPr>
          <w:p w14:paraId="04A4716B" w14:textId="45E683B1" w:rsidR="00A346D6" w:rsidRPr="00F407BD" w:rsidRDefault="007107D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lastRenderedPageBreak/>
              <w:br w:type="page"/>
            </w:r>
            <w:r w:rsidR="00912732">
              <w:rPr>
                <w:rFonts w:ascii="Source Sans Pro" w:hAnsi="Source Sans Pro" w:cstheme="majorHAnsi"/>
                <w:sz w:val="16"/>
                <w:szCs w:val="16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14:paraId="339FBDCF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Northern Region</w:t>
            </w:r>
          </w:p>
        </w:tc>
        <w:tc>
          <w:tcPr>
            <w:tcW w:w="6753" w:type="dxa"/>
          </w:tcPr>
          <w:p w14:paraId="124180EC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Ipoh – Goh Brothers Cars Sdn Bhd</w:t>
            </w:r>
          </w:p>
          <w:p w14:paraId="75FBA596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520C731D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42A8F0AF" w14:textId="77777777" w:rsidR="00A346D6" w:rsidRPr="00F407BD" w:rsidRDefault="00A346D6" w:rsidP="00DA234E">
            <w:pPr>
              <w:pStyle w:val="NoSpacing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F407BD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Goh Brothers Motor Sdn Bhd</w:t>
            </w:r>
          </w:p>
          <w:p w14:paraId="308B88CA" w14:textId="77777777" w:rsidR="00664F6D" w:rsidRDefault="00A346D6" w:rsidP="00DA234E">
            <w:pPr>
              <w:pStyle w:val="NoSpacing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F407BD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Lot 8105N, Jalan Marmar, </w:t>
            </w:r>
          </w:p>
          <w:p w14:paraId="6626388C" w14:textId="740B7AA2" w:rsidR="00A346D6" w:rsidRPr="00F407BD" w:rsidRDefault="00A346D6" w:rsidP="00DA234E">
            <w:pPr>
              <w:pStyle w:val="NoSpacing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F407BD">
              <w:rPr>
                <w:rFonts w:ascii="Source Sans Pro" w:hAnsi="Source Sans Pro" w:cs="Arial"/>
                <w:color w:val="000000"/>
                <w:sz w:val="16"/>
                <w:szCs w:val="16"/>
              </w:rPr>
              <w:t>Off Jalan Kuala Kangsar</w:t>
            </w:r>
            <w:r w:rsidR="00664F6D">
              <w:rPr>
                <w:rFonts w:ascii="Source Sans Pro" w:hAnsi="Source Sans Pro" w:cs="Arial"/>
                <w:color w:val="000000"/>
                <w:sz w:val="16"/>
                <w:szCs w:val="16"/>
              </w:rPr>
              <w:t>,</w:t>
            </w:r>
          </w:p>
          <w:p w14:paraId="31D8C2F5" w14:textId="42DF8BD3" w:rsidR="00A346D6" w:rsidRPr="00F407BD" w:rsidRDefault="00A346D6" w:rsidP="00AC34BA">
            <w:pPr>
              <w:pStyle w:val="NoSpacing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F407BD">
              <w:rPr>
                <w:rFonts w:ascii="Source Sans Pro" w:hAnsi="Source Sans Pro" w:cs="Arial"/>
                <w:color w:val="000000"/>
                <w:sz w:val="16"/>
                <w:szCs w:val="16"/>
              </w:rPr>
              <w:t>31400 Ipoh,</w:t>
            </w:r>
            <w:r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</w:t>
            </w:r>
            <w:r w:rsidRPr="00F407BD">
              <w:rPr>
                <w:rFonts w:ascii="Source Sans Pro" w:hAnsi="Source Sans Pro" w:cs="Arial"/>
                <w:color w:val="000000"/>
                <w:sz w:val="16"/>
                <w:szCs w:val="16"/>
              </w:rPr>
              <w:t>Perak</w:t>
            </w:r>
          </w:p>
        </w:tc>
      </w:tr>
      <w:tr w:rsidR="00A346D6" w:rsidRPr="00F407BD" w14:paraId="4018DF2F" w14:textId="77777777" w:rsidTr="00DA234E">
        <w:tc>
          <w:tcPr>
            <w:tcW w:w="704" w:type="dxa"/>
            <w:vAlign w:val="center"/>
          </w:tcPr>
          <w:p w14:paraId="3BD701BC" w14:textId="67625CD7" w:rsidR="00A346D6" w:rsidRPr="00F407BD" w:rsidRDefault="00E12982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</w:tcPr>
          <w:p w14:paraId="426A50B4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03A6E734" w14:textId="0F7CB005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Dealer: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BYD </w:t>
            </w:r>
            <w:r w:rsidR="007337E1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Juru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– Iroll EV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35007941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  <w:p w14:paraId="6E387167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06635E81" w14:textId="56BE517A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Lean Lee Welding &amp; Spray Painting Sdn Bhd</w:t>
            </w:r>
          </w:p>
          <w:p w14:paraId="2D2D2580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1235, Lorong Perusahaan Sungai Lokan 5, </w:t>
            </w:r>
          </w:p>
          <w:p w14:paraId="1AF85B16" w14:textId="3B644E3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Kawasan Perindustrian Sungai Lokan (ACKU) MK 16,</w:t>
            </w: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 </w:t>
            </w: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Bagan Lalang, </w:t>
            </w:r>
          </w:p>
          <w:p w14:paraId="44CB235F" w14:textId="0F3AED81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13400, Butterworth, Pulau Pinang</w:t>
            </w:r>
          </w:p>
        </w:tc>
      </w:tr>
      <w:tr w:rsidR="00A346D6" w:rsidRPr="00F407BD" w14:paraId="7446979A" w14:textId="77777777" w:rsidTr="00DA234E">
        <w:tc>
          <w:tcPr>
            <w:tcW w:w="704" w:type="dxa"/>
            <w:vAlign w:val="center"/>
          </w:tcPr>
          <w:p w14:paraId="1536E897" w14:textId="19C95840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3</w:t>
            </w:r>
          </w:p>
        </w:tc>
        <w:tc>
          <w:tcPr>
            <w:tcW w:w="1559" w:type="dxa"/>
            <w:vMerge/>
          </w:tcPr>
          <w:p w14:paraId="7685AC83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01381E9F" w14:textId="1553C4EA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Penang – Sime Darby Beyond Auto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60FB6525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27641CCD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Body and Paint Address:</w:t>
            </w:r>
          </w:p>
          <w:p w14:paraId="46B1BA0A" w14:textId="0CE6BFFF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Sime Darby Motors Body &amp; Paint Centre Penang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114C105F" w14:textId="77777777" w:rsidR="008517D5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191A, Jalan Sungai Pinang, </w:t>
            </w:r>
          </w:p>
          <w:p w14:paraId="173EB941" w14:textId="7EDA21B5" w:rsidR="00A346D6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Sungai Pinang,</w:t>
            </w:r>
          </w:p>
          <w:p w14:paraId="10E675EC" w14:textId="206F39B5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10150 George Town, Pulau Pinang</w:t>
            </w:r>
          </w:p>
        </w:tc>
      </w:tr>
      <w:tr w:rsidR="00A346D6" w:rsidRPr="00F407BD" w14:paraId="48DA6A23" w14:textId="77777777" w:rsidTr="00DA234E">
        <w:tc>
          <w:tcPr>
            <w:tcW w:w="704" w:type="dxa"/>
            <w:vAlign w:val="center"/>
          </w:tcPr>
          <w:p w14:paraId="5332E9FA" w14:textId="52761B43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</w:tcPr>
          <w:p w14:paraId="6346FF8C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35C694FF" w14:textId="49B60BD1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Sg Petani – Lee Motors</w:t>
            </w: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1E4ECD23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  <w:p w14:paraId="50206AAA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Body and Paint Address: </w:t>
            </w:r>
          </w:p>
          <w:p w14:paraId="06A8E962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b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Lee Motors Autohaus Sdn Bhd</w:t>
            </w:r>
          </w:p>
          <w:p w14:paraId="21908C7B" w14:textId="77777777" w:rsidR="008517D5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Wisma Lee Motors, 2nd floor, </w:t>
            </w:r>
          </w:p>
          <w:p w14:paraId="520044C1" w14:textId="2E1CCA7B" w:rsidR="00A346D6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Lebuhraya Darul Aman,</w:t>
            </w:r>
          </w:p>
          <w:p w14:paraId="190DFE1D" w14:textId="0122B1C2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05100 Alor Setar</w:t>
            </w:r>
            <w:r>
              <w:rPr>
                <w:rFonts w:ascii="Source Sans Pro" w:hAnsi="Source Sans Pro" w:cstheme="majorHAnsi"/>
                <w:sz w:val="16"/>
                <w:szCs w:val="16"/>
              </w:rPr>
              <w:t>,</w:t>
            </w: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 Kedah</w:t>
            </w:r>
          </w:p>
        </w:tc>
      </w:tr>
      <w:tr w:rsidR="00A346D6" w:rsidRPr="00F407BD" w14:paraId="5AB337ED" w14:textId="77777777" w:rsidTr="00DA234E">
        <w:tc>
          <w:tcPr>
            <w:tcW w:w="704" w:type="dxa"/>
            <w:vAlign w:val="center"/>
          </w:tcPr>
          <w:p w14:paraId="6C046DEB" w14:textId="6EAD1475" w:rsidR="00A346D6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5</w:t>
            </w:r>
          </w:p>
        </w:tc>
        <w:tc>
          <w:tcPr>
            <w:tcW w:w="1559" w:type="dxa"/>
            <w:vMerge/>
          </w:tcPr>
          <w:p w14:paraId="00F9C111" w14:textId="77777777" w:rsidR="00A346D6" w:rsidRPr="00F407BD" w:rsidRDefault="00A346D6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39BCFA4C" w14:textId="7F4F2766" w:rsidR="00C63C15" w:rsidRDefault="00C63C15" w:rsidP="00C63C15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ED51C5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 xml:space="preserve">BYD Alor Setar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–</w:t>
            </w:r>
            <w:r w:rsidRPr="00ED51C5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 xml:space="preserve"> Hong Thai Motor Sdn Bhd</w:t>
            </w:r>
          </w:p>
          <w:p w14:paraId="21DB17D8" w14:textId="77777777" w:rsidR="00C63C15" w:rsidRDefault="00C63C15" w:rsidP="00C63C15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</w:p>
          <w:p w14:paraId="6D2E71F6" w14:textId="77777777" w:rsidR="00C63C15" w:rsidRDefault="00C63C15" w:rsidP="00C63C15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ED51C5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Body and Paint Address:</w:t>
            </w:r>
          </w:p>
          <w:p w14:paraId="29D6E8EC" w14:textId="77777777" w:rsidR="00C63C15" w:rsidRPr="00F259CA" w:rsidRDefault="00C63C15" w:rsidP="00C63C15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259CA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 xml:space="preserve">Kulim Topwheels (Alor Setar) Sdn Bhd </w:t>
            </w:r>
          </w:p>
          <w:p w14:paraId="3DA449C8" w14:textId="74580F13" w:rsidR="00C63C15" w:rsidRPr="00F259CA" w:rsidRDefault="00C63C15" w:rsidP="00C63C15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259CA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No-B4, Susuran Perusahaan 1, Off Persiaran Bandar Baru Mergong, </w:t>
            </w:r>
          </w:p>
          <w:p w14:paraId="62AF65E1" w14:textId="77777777" w:rsidR="00C63C15" w:rsidRPr="00F259CA" w:rsidRDefault="00C63C15" w:rsidP="00C63C15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259CA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Taman, Lebuhraya Sultanah Bahiyah, Bandar Baru Mergong, </w:t>
            </w:r>
          </w:p>
          <w:p w14:paraId="087063D9" w14:textId="01F3553F" w:rsidR="00A346D6" w:rsidRPr="00F407BD" w:rsidRDefault="00C63C15" w:rsidP="00C63C15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259CA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05150 Alor Setar, Kedah</w:t>
            </w:r>
          </w:p>
        </w:tc>
      </w:tr>
      <w:tr w:rsidR="00D94A5B" w:rsidRPr="00F407BD" w14:paraId="58BBD1DB" w14:textId="77777777" w:rsidTr="00DA234E">
        <w:tc>
          <w:tcPr>
            <w:tcW w:w="704" w:type="dxa"/>
            <w:vAlign w:val="center"/>
          </w:tcPr>
          <w:p w14:paraId="7E26A51E" w14:textId="14A849A4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2B995906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Southern Region</w:t>
            </w:r>
          </w:p>
        </w:tc>
        <w:tc>
          <w:tcPr>
            <w:tcW w:w="6753" w:type="dxa"/>
          </w:tcPr>
          <w:p w14:paraId="34F90F07" w14:textId="45DAA76C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Melaka – Sing Kwung Motors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51C23CD5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23A4A78C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Body and Paint Address: </w:t>
            </w:r>
          </w:p>
          <w:p w14:paraId="7EBC7C79" w14:textId="552B57D5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Sing Kwung Auto Sdn Bhd</w:t>
            </w:r>
          </w:p>
          <w:p w14:paraId="20002D43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Lot 4432, Jalan TTC 6,</w:t>
            </w:r>
          </w:p>
          <w:p w14:paraId="41D52E32" w14:textId="0DA86981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Kawasan Perindustrian,</w:t>
            </w:r>
          </w:p>
          <w:p w14:paraId="2A59F940" w14:textId="1B8A54CA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75250 </w:t>
            </w: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Cheng, </w:t>
            </w: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Melaka</w:t>
            </w:r>
          </w:p>
        </w:tc>
      </w:tr>
      <w:tr w:rsidR="00D94A5B" w:rsidRPr="00F407BD" w14:paraId="53E6AD8B" w14:textId="77777777" w:rsidTr="00DA234E">
        <w:tc>
          <w:tcPr>
            <w:tcW w:w="704" w:type="dxa"/>
            <w:vAlign w:val="center"/>
          </w:tcPr>
          <w:p w14:paraId="386EB4F2" w14:textId="70F8866A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7</w:t>
            </w:r>
          </w:p>
        </w:tc>
        <w:tc>
          <w:tcPr>
            <w:tcW w:w="1559" w:type="dxa"/>
            <w:vMerge/>
          </w:tcPr>
          <w:p w14:paraId="0A208175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1C131B4E" w14:textId="63B96EAA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Batu Pahat – EV Supreme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38275646" w14:textId="77777777" w:rsidR="00D94A5B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  <w:p w14:paraId="240B42D9" w14:textId="1C45ADC0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Body and Paint Address: </w:t>
            </w:r>
          </w:p>
          <w:p w14:paraId="5F104B8F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BP Auto Utama Sdn Bhd </w:t>
            </w:r>
          </w:p>
          <w:p w14:paraId="0F2F86CB" w14:textId="4169FC36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No 9, Jalan Mohd Salleh</w:t>
            </w:r>
            <w:r w:rsidR="008517D5">
              <w:rPr>
                <w:rFonts w:ascii="Source Sans Pro" w:hAnsi="Source Sans Pro" w:cstheme="majorHAnsi"/>
                <w:sz w:val="16"/>
                <w:szCs w:val="16"/>
              </w:rPr>
              <w:t>,</w:t>
            </w:r>
          </w:p>
          <w:p w14:paraId="5B5E8379" w14:textId="7FCFC474" w:rsidR="00D94A5B" w:rsidRPr="00F407BD" w:rsidRDefault="00D94A5B" w:rsidP="00A0406D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83000 Batu Pahat,</w:t>
            </w: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 </w:t>
            </w: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Johor</w:t>
            </w:r>
          </w:p>
        </w:tc>
      </w:tr>
      <w:tr w:rsidR="00D94A5B" w:rsidRPr="00F407BD" w14:paraId="77D424D7" w14:textId="77777777" w:rsidTr="00DA234E">
        <w:tc>
          <w:tcPr>
            <w:tcW w:w="704" w:type="dxa"/>
            <w:vAlign w:val="center"/>
          </w:tcPr>
          <w:p w14:paraId="539C9F9C" w14:textId="65FDDADD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8</w:t>
            </w:r>
          </w:p>
        </w:tc>
        <w:tc>
          <w:tcPr>
            <w:tcW w:w="1559" w:type="dxa"/>
            <w:vMerge/>
          </w:tcPr>
          <w:p w14:paraId="3AA41603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43ED51F9" w14:textId="3C7F1B6E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</w:t>
            </w:r>
            <w:r w:rsidR="007A0039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Tebrau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– Sime Darby Beyond Auto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026E91FB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</w:p>
          <w:p w14:paraId="66E2F976" w14:textId="77777777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Body and Paint Address:</w:t>
            </w:r>
          </w:p>
          <w:p w14:paraId="2C891550" w14:textId="083EC5ED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b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Auto Bavaria Tebrau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75ED11C6" w14:textId="77777777" w:rsidR="00E74FD8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No3b, Persiaran Desa Tebrau, </w:t>
            </w:r>
          </w:p>
          <w:p w14:paraId="566CC9A4" w14:textId="575513FF" w:rsidR="00D94A5B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Taman Desa Tebrau, </w:t>
            </w:r>
          </w:p>
          <w:p w14:paraId="220368B1" w14:textId="30736815" w:rsidR="00D94A5B" w:rsidRPr="00F407BD" w:rsidRDefault="00D94A5B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81100 Johor Bahru, Johor</w:t>
            </w:r>
          </w:p>
        </w:tc>
      </w:tr>
      <w:tr w:rsidR="00D94A5B" w:rsidRPr="00F407BD" w14:paraId="0755C386" w14:textId="77777777" w:rsidTr="00DA234E">
        <w:tc>
          <w:tcPr>
            <w:tcW w:w="704" w:type="dxa"/>
            <w:vAlign w:val="center"/>
          </w:tcPr>
          <w:p w14:paraId="1C736FE0" w14:textId="754F1755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4923C9">
              <w:rPr>
                <w:rFonts w:ascii="Source Sans Pro" w:hAnsi="Source Sans Pro" w:cstheme="majorHAnsi"/>
                <w:sz w:val="16"/>
                <w:szCs w:val="16"/>
              </w:rPr>
              <w:t>9</w:t>
            </w:r>
          </w:p>
        </w:tc>
        <w:tc>
          <w:tcPr>
            <w:tcW w:w="1559" w:type="dxa"/>
            <w:vMerge/>
          </w:tcPr>
          <w:p w14:paraId="139794C8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59908D6C" w14:textId="7B6C8B4F" w:rsidR="00D94A5B" w:rsidRPr="00F33095" w:rsidRDefault="00D94A5B" w:rsidP="00D94A5B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Skudai – Harmony New Energy Auto Service (Malaysia) Sdn Bhd (Malaysia)</w:t>
            </w:r>
          </w:p>
          <w:p w14:paraId="6BD26D78" w14:textId="77777777" w:rsidR="00D94A5B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sv-SE"/>
              </w:rPr>
            </w:pPr>
          </w:p>
          <w:p w14:paraId="02BE922D" w14:textId="77777777" w:rsidR="00A67DA6" w:rsidRPr="00F407BD" w:rsidRDefault="00A67DA6" w:rsidP="00A67DA6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Body and Paint Address:</w:t>
            </w:r>
          </w:p>
          <w:p w14:paraId="63FA8C4E" w14:textId="77777777" w:rsidR="00A67DA6" w:rsidRPr="00F407BD" w:rsidRDefault="00A67DA6" w:rsidP="00A67DA6">
            <w:pPr>
              <w:pStyle w:val="NoSpacing"/>
              <w:rPr>
                <w:rFonts w:ascii="Source Sans Pro" w:hAnsi="Source Sans Pro" w:cstheme="majorHAnsi"/>
                <w:b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Auto Bavaria Tebrau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585CFBF3" w14:textId="77777777" w:rsidR="00521A4E" w:rsidRDefault="00A67DA6" w:rsidP="00A67DA6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No3b, Persiaran Desa Tebrau, </w:t>
            </w:r>
          </w:p>
          <w:p w14:paraId="1DE582E1" w14:textId="6AEB1A4D" w:rsidR="00A67DA6" w:rsidRDefault="00A67DA6" w:rsidP="00A67DA6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Taman Desa Tebrau, </w:t>
            </w:r>
          </w:p>
          <w:p w14:paraId="39337D2C" w14:textId="08DAA37F" w:rsidR="00A67DA6" w:rsidRPr="00F407BD" w:rsidRDefault="00A67DA6" w:rsidP="00A67DA6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81100 Johor Bahru, Johor</w:t>
            </w:r>
          </w:p>
        </w:tc>
      </w:tr>
    </w:tbl>
    <w:p w14:paraId="065FF4C4" w14:textId="77777777" w:rsidR="00521A4E" w:rsidRDefault="00521A4E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D94A5B" w:rsidRPr="00F407BD" w14:paraId="537ECB48" w14:textId="77777777" w:rsidTr="00DA234E">
        <w:tc>
          <w:tcPr>
            <w:tcW w:w="704" w:type="dxa"/>
            <w:vAlign w:val="center"/>
          </w:tcPr>
          <w:p w14:paraId="20964471" w14:textId="57C5B85F" w:rsidR="00D94A5B" w:rsidRPr="00F407BD" w:rsidRDefault="00367CF5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9" w:type="dxa"/>
            <w:vAlign w:val="center"/>
          </w:tcPr>
          <w:p w14:paraId="3FCC721A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East Coast</w:t>
            </w:r>
          </w:p>
          <w:p w14:paraId="21421B20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Region</w:t>
            </w:r>
          </w:p>
        </w:tc>
        <w:tc>
          <w:tcPr>
            <w:tcW w:w="6753" w:type="dxa"/>
          </w:tcPr>
          <w:p w14:paraId="00175FA3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sz w:val="16"/>
                <w:szCs w:val="16"/>
              </w:rPr>
              <w:t xml:space="preserve">BYD Kuantan – 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Macinda EV Sdn Bhd</w:t>
            </w:r>
          </w:p>
          <w:p w14:paraId="1BBCAEDC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  <w:p w14:paraId="308CDBB5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Body and Paint Address:</w:t>
            </w:r>
          </w:p>
          <w:p w14:paraId="26D56F32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AUTOCRAT MOTOR SDN BHD</w:t>
            </w: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C38789" w14:textId="77777777" w:rsidR="00521A4E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Lot PT153509 (Lot 2876 Lama Jalan, Lorong Pandan Perdana 1/4, </w:t>
            </w:r>
          </w:p>
          <w:p w14:paraId="6DF1DB54" w14:textId="77777777" w:rsidR="00521A4E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Jln Lapangan Terbang, Kampung Pandan, </w:t>
            </w:r>
          </w:p>
          <w:p w14:paraId="65178CBB" w14:textId="20335FE0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26070 Kuantan, Pahang</w:t>
            </w:r>
          </w:p>
        </w:tc>
      </w:tr>
      <w:tr w:rsidR="00D94A5B" w:rsidRPr="00F407BD" w14:paraId="2D39EAC4" w14:textId="77777777" w:rsidTr="00DA234E">
        <w:tc>
          <w:tcPr>
            <w:tcW w:w="704" w:type="dxa"/>
            <w:vAlign w:val="center"/>
          </w:tcPr>
          <w:p w14:paraId="424971D5" w14:textId="427D29A0" w:rsidR="00D94A5B" w:rsidRPr="00F407BD" w:rsidRDefault="00367CF5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14:paraId="31407071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East Malaysia</w:t>
            </w:r>
          </w:p>
        </w:tc>
        <w:tc>
          <w:tcPr>
            <w:tcW w:w="6753" w:type="dxa"/>
          </w:tcPr>
          <w:p w14:paraId="10266ABB" w14:textId="29697E91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sz w:val="16"/>
                <w:szCs w:val="16"/>
              </w:rPr>
              <w:t xml:space="preserve">BYD Kuching – Regas EV </w:t>
            </w:r>
            <w:r w:rsidR="00F45378">
              <w:rPr>
                <w:rFonts w:ascii="Source Sans Pro" w:hAnsi="Source Sans Pro" w:cstheme="majorHAnsi"/>
                <w:b/>
                <w:sz w:val="16"/>
                <w:szCs w:val="16"/>
              </w:rPr>
              <w:t xml:space="preserve">Auto </w:t>
            </w:r>
            <w:r w:rsidRPr="00F407BD">
              <w:rPr>
                <w:rFonts w:ascii="Source Sans Pro" w:hAnsi="Source Sans Pro" w:cstheme="majorHAnsi"/>
                <w:b/>
                <w:sz w:val="16"/>
                <w:szCs w:val="16"/>
              </w:rPr>
              <w:t>Sdn Bhd</w:t>
            </w:r>
          </w:p>
          <w:p w14:paraId="2CD94CF2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  <w:p w14:paraId="27699E8E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Body and Paint Address:</w:t>
            </w:r>
          </w:p>
          <w:p w14:paraId="19F481BC" w14:textId="70F1D0E8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Sim Eng Hock Auto Works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1E04C228" w14:textId="77777777" w:rsidR="00521A4E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No. 2, Lot 3246, Batu Kawa Light Industrial Park, </w:t>
            </w:r>
          </w:p>
          <w:p w14:paraId="132D2274" w14:textId="5CBB71AC" w:rsidR="00D94A5B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Jalan Batu Kawa,</w:t>
            </w:r>
          </w:p>
          <w:p w14:paraId="5421BC19" w14:textId="458F75AF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93250 Kuching, Sarawak</w:t>
            </w:r>
          </w:p>
        </w:tc>
      </w:tr>
      <w:tr w:rsidR="00D94A5B" w:rsidRPr="00F407BD" w14:paraId="236B88FF" w14:textId="77777777" w:rsidTr="00DA234E">
        <w:tc>
          <w:tcPr>
            <w:tcW w:w="704" w:type="dxa"/>
            <w:vAlign w:val="center"/>
          </w:tcPr>
          <w:p w14:paraId="21F03952" w14:textId="71B7147A" w:rsidR="00D94A5B" w:rsidRPr="00F407BD" w:rsidRDefault="00367CF5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14:paraId="17D3C9A5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</w:tcPr>
          <w:p w14:paraId="32EB8407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 xml:space="preserve">Dealer: </w:t>
            </w:r>
            <w:r w:rsidRPr="00F407BD">
              <w:rPr>
                <w:rFonts w:ascii="Source Sans Pro" w:hAnsi="Source Sans Pro" w:cstheme="majorHAnsi"/>
                <w:b/>
                <w:sz w:val="16"/>
                <w:szCs w:val="16"/>
              </w:rPr>
              <w:t>BYD Sabah – Regas EV Sabah Sdn Bhd</w:t>
            </w:r>
          </w:p>
          <w:p w14:paraId="1034C628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  <w:p w14:paraId="53A29631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</w:rPr>
              <w:t>Body and Paint Address:</w:t>
            </w:r>
          </w:p>
          <w:p w14:paraId="1F68AF58" w14:textId="77777777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Yik Sin Auto Sdn Bhd</w:t>
            </w:r>
          </w:p>
          <w:p w14:paraId="0E1B78C5" w14:textId="77777777" w:rsidR="00D94A5B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Lot No.2, Lorong Belimbing,</w:t>
            </w:r>
          </w:p>
          <w:p w14:paraId="03B71E07" w14:textId="2E40977F" w:rsidR="00256B56" w:rsidRPr="00F407BD" w:rsidRDefault="00256B56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Inanam,</w:t>
            </w:r>
          </w:p>
          <w:p w14:paraId="4EF4E114" w14:textId="03A00A5F" w:rsidR="00D94A5B" w:rsidRPr="00F407BD" w:rsidRDefault="00D94A5B" w:rsidP="00D94A5B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407BD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88450 Kota Kinabalu</w:t>
            </w:r>
            <w:r w:rsidR="006C7BC4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, Sabah</w:t>
            </w:r>
          </w:p>
        </w:tc>
      </w:tr>
    </w:tbl>
    <w:p w14:paraId="1A4B9D45" w14:textId="77777777" w:rsidR="00521A4E" w:rsidRDefault="00521A4E" w:rsidP="001242D8">
      <w:pPr>
        <w:rPr>
          <w:rFonts w:ascii="Source Sans Pro" w:hAnsi="Source Sans Pro"/>
          <w:b/>
          <w:bCs/>
        </w:rPr>
      </w:pPr>
    </w:p>
    <w:p w14:paraId="78B3D3A2" w14:textId="77777777" w:rsidR="00521A4E" w:rsidRDefault="00521A4E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br w:type="page"/>
      </w:r>
    </w:p>
    <w:p w14:paraId="77770FA2" w14:textId="61DD0FCB" w:rsidR="001242D8" w:rsidRDefault="001242D8" w:rsidP="001242D8">
      <w:pPr>
        <w:rPr>
          <w:rFonts w:ascii="Source Sans Pro" w:hAnsi="Source Sans Pro"/>
          <w:b/>
          <w:bCs/>
        </w:rPr>
      </w:pPr>
      <w:r w:rsidRPr="00DE474B">
        <w:rPr>
          <w:rFonts w:ascii="Source Sans Pro" w:hAnsi="Source Sans Pro"/>
          <w:b/>
          <w:bCs/>
        </w:rPr>
        <w:lastRenderedPageBreak/>
        <w:t xml:space="preserve">Appendix </w:t>
      </w:r>
      <w:r>
        <w:rPr>
          <w:rFonts w:ascii="Source Sans Pro" w:hAnsi="Source Sans Pro"/>
          <w:b/>
          <w:bCs/>
        </w:rPr>
        <w:t>2</w:t>
      </w:r>
    </w:p>
    <w:p w14:paraId="21F9145D" w14:textId="37C98047" w:rsidR="001242D8" w:rsidRPr="00754733" w:rsidRDefault="001242D8" w:rsidP="00754733">
      <w:pPr>
        <w:rPr>
          <w:rFonts w:ascii="Source Sans Pro" w:hAnsi="Source Sans Pro"/>
          <w:b/>
          <w:bCs/>
        </w:rPr>
      </w:pPr>
      <w:r w:rsidRPr="00754733">
        <w:rPr>
          <w:sz w:val="20"/>
          <w:szCs w:val="20"/>
        </w:rPr>
        <w:t xml:space="preserve">AUTHORISED WINDSCREEN REPLACEMENT OUTLET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61478C" w:rsidRPr="00F33095" w14:paraId="145428EA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C739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9CF7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Region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F9B" w14:textId="060463CB" w:rsidR="0061478C" w:rsidRPr="00F33095" w:rsidRDefault="00096E00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Windscreen Replacement Outlet Address</w:t>
            </w:r>
          </w:p>
        </w:tc>
      </w:tr>
      <w:tr w:rsidR="004C18B3" w:rsidRPr="00F33095" w14:paraId="2B10D035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70C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678E4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Central</w:t>
            </w:r>
          </w:p>
          <w:p w14:paraId="37A8A67C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Region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ACDA" w14:textId="0254B8D2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Ara Damansara – Sime Darby Beyond Auto Sdn Bhd</w:t>
            </w:r>
          </w:p>
          <w:p w14:paraId="2D7EFDD0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Blok 1, Sime Darby Motors City, </w:t>
            </w:r>
          </w:p>
          <w:p w14:paraId="7BDBED80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No. 6, Jalan PJU 1A/7, Ara Damansara </w:t>
            </w:r>
          </w:p>
          <w:p w14:paraId="3F3338A4" w14:textId="74CFF0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47301 Petaling Jaya</w:t>
            </w:r>
            <w:r>
              <w:rPr>
                <w:rFonts w:ascii="Source Sans Pro" w:hAnsi="Source Sans Pro" w:cstheme="majorHAnsi"/>
                <w:sz w:val="16"/>
                <w:szCs w:val="16"/>
              </w:rPr>
              <w:t>,</w:t>
            </w: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 Selangor</w:t>
            </w:r>
          </w:p>
        </w:tc>
      </w:tr>
      <w:tr w:rsidR="004C18B3" w:rsidRPr="00F33095" w14:paraId="201CEF98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8EC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01D23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BE3" w14:textId="29CC911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Glenmarie – SISMA Auto (KL) Sdn Bhd</w:t>
            </w:r>
          </w:p>
          <w:p w14:paraId="2DCCAD31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19, Jalan Perintis U1/52, Section U1 Temasya,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br/>
              <w:t>40150 Shah Alam, Selangor</w:t>
            </w:r>
          </w:p>
        </w:tc>
      </w:tr>
      <w:tr w:rsidR="004C18B3" w:rsidRPr="00F33095" w14:paraId="0E451A3F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5F1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DA91D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79A" w14:textId="0742F6E2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Cheras – Millennium Autobeyond Sdn Bhd</w:t>
            </w:r>
          </w:p>
          <w:p w14:paraId="35024662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691,Batu 5,Jalan Cheras,</w:t>
            </w:r>
          </w:p>
          <w:p w14:paraId="3352E5C2" w14:textId="5CC317B2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56100 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Kuala Lumpur, 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Wilayah Persekutuan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 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K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uala Lumpur</w:t>
            </w:r>
          </w:p>
        </w:tc>
      </w:tr>
      <w:tr w:rsidR="004C18B3" w:rsidRPr="00F33095" w14:paraId="75A7C212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367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568F4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3DDF" w14:textId="27E6D741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Balakong – Wing Hin Ventures Sdn Bhd</w:t>
            </w:r>
          </w:p>
          <w:p w14:paraId="706A56B2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No.1-1, Kompleks Komersil Akasa, </w:t>
            </w:r>
          </w:p>
          <w:p w14:paraId="3A8CDDD4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Akasa Cheras Selatan Balakong, </w:t>
            </w:r>
          </w:p>
          <w:p w14:paraId="4926EEE6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43300 Seri Kembangan, Selangor</w:t>
            </w:r>
          </w:p>
        </w:tc>
      </w:tr>
      <w:tr w:rsidR="004C18B3" w:rsidRPr="00F33095" w14:paraId="433A679A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288C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5</w:t>
            </w:r>
          </w:p>
          <w:p w14:paraId="3C994E03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AA0C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9D8" w14:textId="32B65E41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Setia Alam – BE Drive Auto Sdn Bhd</w:t>
            </w:r>
          </w:p>
          <w:p w14:paraId="1AB37B5B" w14:textId="77777777" w:rsidR="004C18B3" w:rsidRPr="00F33095" w:rsidRDefault="004C18B3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Lot 5, Jln Setia Murni AH U13/AH, </w:t>
            </w:r>
          </w:p>
          <w:p w14:paraId="72901D82" w14:textId="77777777" w:rsidR="004C18B3" w:rsidRPr="00F33095" w:rsidRDefault="004C18B3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 xml:space="preserve">Seksyen U13, </w:t>
            </w:r>
          </w:p>
          <w:p w14:paraId="1DC9010F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40170 Shah Alam, Selangor</w:t>
            </w:r>
          </w:p>
        </w:tc>
      </w:tr>
      <w:tr w:rsidR="004C18B3" w:rsidRPr="00F33095" w14:paraId="6D339732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FE7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FC69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34E" w14:textId="5F258CEC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Kuala Lumpur @ TREC – Sime Darby Beyond Auto Sdn Bhd </w:t>
            </w:r>
          </w:p>
          <w:p w14:paraId="53C1C2CA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E-G-16, E-G-17, E-1-15 &amp; E-1-16 Electric Boulevard, TREC 438, Jln Tun Razak, </w:t>
            </w:r>
          </w:p>
          <w:p w14:paraId="4B5A95DA" w14:textId="77777777" w:rsidR="004C18B3" w:rsidRPr="00F33095" w:rsidRDefault="004C18B3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50400 Kuala Lumpur, Wilayah Persekutuan Kuala Lumpur</w:t>
            </w:r>
          </w:p>
        </w:tc>
      </w:tr>
      <w:tr w:rsidR="004C18B3" w:rsidRPr="00F33095" w14:paraId="7AF8AAA2" w14:textId="77777777" w:rsidTr="00B30A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28C" w14:textId="77777777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A896" w14:textId="77777777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0F9" w14:textId="77777777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</w:t>
            </w: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Bandar Utama</w:t>
            </w: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– Millennium Autobeyond Sdn Bhd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 </w:t>
            </w:r>
          </w:p>
          <w:p w14:paraId="40BDB59E" w14:textId="77777777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Lot 938, LDP, Kampung Sungai Kayu Ara,</w:t>
            </w:r>
          </w:p>
          <w:p w14:paraId="766AD19F" w14:textId="48ED3AFA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47400 Petaling Jaya, Selangor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,</w:t>
            </w:r>
            <w:r w:rsidRPr="00321BB2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 Malaysia</w:t>
            </w:r>
          </w:p>
        </w:tc>
      </w:tr>
      <w:tr w:rsidR="004C18B3" w:rsidRPr="00F33095" w14:paraId="37BD0896" w14:textId="77777777" w:rsidTr="00D618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A5CA" w14:textId="56EC213C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FBB0" w14:textId="77777777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4B9" w14:textId="493B2771" w:rsidR="004C18B3" w:rsidRPr="00C84C50" w:rsidRDefault="004C18B3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Setapak – </w:t>
            </w:r>
            <w:r w:rsidRPr="00321BB2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>Kah Progression Auto Sdn Bhd</w:t>
            </w:r>
          </w:p>
          <w:p w14:paraId="1E4B1720" w14:textId="77777777" w:rsidR="004C18B3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321BB2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285, Jalan Genting Klang, Setapak, </w:t>
            </w:r>
          </w:p>
          <w:p w14:paraId="0B7F8FD1" w14:textId="556816F5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321BB2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53300 Kuala Lumpur, 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Wilayah Persekutuan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 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K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uala Lumpur</w:t>
            </w:r>
          </w:p>
        </w:tc>
      </w:tr>
      <w:tr w:rsidR="004C18B3" w:rsidRPr="00F33095" w14:paraId="6FAD1BE6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ADF6" w14:textId="20B5520C" w:rsidR="004C18B3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80D9" w14:textId="77777777" w:rsidR="004C18B3" w:rsidRPr="00F33095" w:rsidRDefault="004C18B3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5E0" w14:textId="03671E70" w:rsidR="004C18B3" w:rsidRPr="00C84C50" w:rsidRDefault="004C18B3" w:rsidP="004C18B3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KL North – Millennium Autobeyond</w:t>
            </w:r>
            <w:r w:rsidRPr="00321BB2"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  <w:t xml:space="preserve"> Sdn Bhd</w:t>
            </w:r>
          </w:p>
          <w:p w14:paraId="6EDA4B88" w14:textId="3B34763F" w:rsidR="004C18B3" w:rsidRDefault="00AE1BF3" w:rsidP="004C18B3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theme="majorHAnsi"/>
                <w:sz w:val="16"/>
                <w:szCs w:val="16"/>
                <w:lang w:val="en-GB"/>
              </w:rPr>
              <w:lastRenderedPageBreak/>
              <w:t>L</w:t>
            </w:r>
            <w:r w:rsidR="00E51B16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OT</w:t>
            </w:r>
            <w:r w:rsidR="00634072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 2097, Jalan 1/42, OFF, Jln Kuching</w:t>
            </w:r>
            <w:r w:rsidR="00C803E6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,</w:t>
            </w:r>
          </w:p>
          <w:p w14:paraId="21C3CD71" w14:textId="62316848" w:rsidR="004C18B3" w:rsidRDefault="004C18B3" w:rsidP="004C18B3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321BB2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5</w:t>
            </w:r>
            <w:r w:rsidR="00C803E6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12</w:t>
            </w:r>
            <w:r w:rsidRPr="00321BB2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00 Kuala Lumpur, 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Wilayah Persekutuan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 xml:space="preserve"> </w:t>
            </w:r>
            <w:r w:rsidRPr="00F33095"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K</w:t>
            </w:r>
            <w:r>
              <w:rPr>
                <w:rFonts w:ascii="Source Sans Pro" w:hAnsi="Source Sans Pro" w:cstheme="majorHAnsi"/>
                <w:color w:val="000000"/>
                <w:sz w:val="16"/>
                <w:szCs w:val="16"/>
              </w:rPr>
              <w:t>uala Lumpur</w:t>
            </w:r>
          </w:p>
        </w:tc>
      </w:tr>
      <w:tr w:rsidR="00C84C50" w:rsidRPr="00F33095" w14:paraId="6818FC9D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C05" w14:textId="46996629" w:rsidR="00C84C50" w:rsidRPr="00F33095" w:rsidRDefault="002F7B42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655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Northern Region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107C" w14:textId="77777777" w:rsidR="00C84C50" w:rsidRPr="00F33095" w:rsidRDefault="00C84C50" w:rsidP="00C84C50">
            <w:pPr>
              <w:pStyle w:val="NoSpacing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Penang – Sime Darby Beyond Auto Sdn Bhd</w:t>
            </w:r>
            <w:r w:rsidRPr="00F33095">
              <w:rPr>
                <w:rFonts w:ascii="Source Sans Pro" w:hAnsi="Source Sans Pro" w:cs="Calibri"/>
                <w:color w:val="000000"/>
                <w:sz w:val="16"/>
                <w:szCs w:val="16"/>
              </w:rPr>
              <w:t xml:space="preserve"> </w:t>
            </w:r>
          </w:p>
          <w:p w14:paraId="17C53F7C" w14:textId="2C73159E" w:rsidR="00C84C50" w:rsidRPr="00F33095" w:rsidRDefault="00C84C50" w:rsidP="00C84C50">
            <w:pPr>
              <w:pStyle w:val="NoSpacing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="Calibri"/>
                <w:color w:val="000000"/>
                <w:sz w:val="16"/>
                <w:szCs w:val="16"/>
              </w:rPr>
              <w:t xml:space="preserve">191A, Jalan Sungai Pinang, </w:t>
            </w:r>
          </w:p>
          <w:p w14:paraId="05214321" w14:textId="27602E70" w:rsidR="00C84C50" w:rsidRPr="00F33095" w:rsidRDefault="00C84C50" w:rsidP="00C84C50">
            <w:pPr>
              <w:pStyle w:val="NoSpacing"/>
              <w:rPr>
                <w:rFonts w:ascii="Source Sans Pro" w:hAnsi="Source Sans Pro" w:cs="Calibri"/>
                <w:color w:val="000000"/>
                <w:sz w:val="16"/>
                <w:szCs w:val="16"/>
              </w:rPr>
            </w:pPr>
            <w:r w:rsidRPr="00F33095">
              <w:rPr>
                <w:rFonts w:ascii="Source Sans Pro" w:hAnsi="Source Sans Pro" w:cs="Calibri"/>
                <w:color w:val="000000"/>
                <w:sz w:val="16"/>
                <w:szCs w:val="16"/>
              </w:rPr>
              <w:t>10150 Georgetown, Penang</w:t>
            </w:r>
          </w:p>
        </w:tc>
      </w:tr>
      <w:tr w:rsidR="00C84C50" w:rsidRPr="00F33095" w14:paraId="7A84F616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F2A5" w14:textId="0E035D22" w:rsidR="00C84C50" w:rsidRPr="00F33095" w:rsidRDefault="00866C44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C7518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C255" w14:textId="1C2C571D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</w:t>
            </w:r>
            <w:r w:rsidR="00FA65E4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Juru</w:t>
            </w: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– Iroll EV Sdn Bhd</w:t>
            </w:r>
          </w:p>
          <w:p w14:paraId="29EFFB97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33, Lorong Setia Sentral,</w:t>
            </w:r>
          </w:p>
          <w:p w14:paraId="769398FC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Pusat Perniagaan Setia Sentral,</w:t>
            </w:r>
          </w:p>
          <w:p w14:paraId="1760E02E" w14:textId="0691191C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14000 Bukit Mertajam, Pulau Pinang</w:t>
            </w:r>
          </w:p>
        </w:tc>
      </w:tr>
      <w:tr w:rsidR="00C84C50" w:rsidRPr="00F33095" w14:paraId="7462EF58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EBB" w14:textId="7443387C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345C6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8E9B" w14:textId="3D540E6E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Sg Petani – Lee Motors Sdn Bhd</w:t>
            </w:r>
          </w:p>
          <w:p w14:paraId="67B38355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No 55, Jalan NCity 1/3, NCity, </w:t>
            </w:r>
          </w:p>
          <w:p w14:paraId="6CC24877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08000 Sungai Petani, Kedah</w:t>
            </w:r>
          </w:p>
        </w:tc>
      </w:tr>
      <w:tr w:rsidR="00C84C50" w:rsidRPr="00F33095" w14:paraId="14A47A53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F563" w14:textId="57BB1756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69888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A6A" w14:textId="747C0386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Alor Setar – Hong Thai Motor Sdn Bhd</w:t>
            </w:r>
          </w:p>
          <w:p w14:paraId="59F1700A" w14:textId="77777777" w:rsidR="00C84C50" w:rsidRPr="00F33095" w:rsidRDefault="00C84C50" w:rsidP="00C84C50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No 222, Lot 89, Phase II,</w:t>
            </w:r>
          </w:p>
          <w:p w14:paraId="1E641DEE" w14:textId="77777777" w:rsidR="00C84C50" w:rsidRPr="00F33095" w:rsidRDefault="00C84C50" w:rsidP="00C84C50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Perusahaan Mergong, Jalan Gangsa,</w:t>
            </w:r>
          </w:p>
          <w:p w14:paraId="01DCF554" w14:textId="77777777" w:rsidR="00C84C50" w:rsidRPr="00F33095" w:rsidRDefault="00C84C50" w:rsidP="00C84C50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Kawasan Perusahaan Mergong Ii, </w:t>
            </w:r>
          </w:p>
          <w:p w14:paraId="14BC3E08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05150 Alor Setar, Kedah</w:t>
            </w:r>
          </w:p>
        </w:tc>
      </w:tr>
      <w:tr w:rsidR="00C84C50" w:rsidRPr="00F33095" w14:paraId="4F25628F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7C3A" w14:textId="72D8B275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67C7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BAA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Ipoh – Goh Brothers Cars Sdn Bhd </w:t>
            </w:r>
          </w:p>
          <w:p w14:paraId="54CCE196" w14:textId="77777777" w:rsidR="00C84C50" w:rsidRPr="00F33095" w:rsidRDefault="00C84C50" w:rsidP="00C84C50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1, Jalan Niaga Simee 1,</w:t>
            </w:r>
          </w:p>
          <w:p w14:paraId="52F7269C" w14:textId="77777777" w:rsidR="00C84C50" w:rsidRPr="00F33095" w:rsidRDefault="00C84C50" w:rsidP="00C84C50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Pusat Perniagaan Simee, </w:t>
            </w:r>
          </w:p>
          <w:p w14:paraId="6E9116D2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31400 Ipoh, Perak</w:t>
            </w:r>
          </w:p>
        </w:tc>
      </w:tr>
      <w:tr w:rsidR="00C84C50" w:rsidRPr="00F33095" w14:paraId="2154FE44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3EB" w14:textId="732DF939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74C1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004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Denver Auto Penang – Denver Auto Sdn Bhd</w:t>
            </w:r>
          </w:p>
          <w:p w14:paraId="4F8345B0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1, Lorong Irama 2, Taman Irama,</w:t>
            </w:r>
          </w:p>
          <w:p w14:paraId="7A1561C7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13700 Perai, Pulau Pinang</w:t>
            </w:r>
          </w:p>
        </w:tc>
      </w:tr>
      <w:tr w:rsidR="00C84C50" w:rsidRPr="00F33095" w14:paraId="7E755B07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2AA1" w14:textId="4C5DD48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379B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C56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Taiping – Goh Brothers Cars Sdn Bhd </w:t>
            </w:r>
          </w:p>
          <w:p w14:paraId="362CDFB7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 xml:space="preserve">1, Susur Simpang Jalan Simpang Simpang, </w:t>
            </w:r>
          </w:p>
          <w:p w14:paraId="728F4C77" w14:textId="77777777" w:rsidR="00C84C50" w:rsidRPr="00F33095" w:rsidRDefault="00C84C50" w:rsidP="00C84C50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en-GB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  <w:lang w:val="en-GB"/>
              </w:rPr>
              <w:t>34000 Taiping, Perak</w:t>
            </w:r>
          </w:p>
        </w:tc>
      </w:tr>
    </w:tbl>
    <w:p w14:paraId="3AC22149" w14:textId="77777777" w:rsidR="007107DC" w:rsidRDefault="007107D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w:rsidR="0061478C" w:rsidRPr="00F33095" w14:paraId="3D2E60BE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7A9" w14:textId="4731FE13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lastRenderedPageBreak/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751C1" w14:textId="6732734D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Southern Region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5EE4" w14:textId="6FBF566E" w:rsidR="00064287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</w:t>
            </w:r>
            <w:r w:rsidR="008E50BF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Tebrau</w:t>
            </w: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– Sime Darby Beyond Auto </w:t>
            </w:r>
            <w:r w:rsidR="00064287"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  <w:r w:rsidR="00064287"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 </w:t>
            </w:r>
          </w:p>
          <w:p w14:paraId="51F15514" w14:textId="77777777" w:rsidR="00433430" w:rsidRPr="00433430" w:rsidRDefault="00433430" w:rsidP="00433430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433430">
              <w:rPr>
                <w:rFonts w:ascii="Source Sans Pro" w:hAnsi="Source Sans Pro" w:cstheme="majorHAnsi"/>
                <w:sz w:val="16"/>
                <w:szCs w:val="16"/>
              </w:rPr>
              <w:t xml:space="preserve">Jln Harmonium 24/5, Taman Desa Tebrau, </w:t>
            </w:r>
          </w:p>
          <w:p w14:paraId="19CBDEC8" w14:textId="0CED1FCA" w:rsidR="0061478C" w:rsidRPr="00F33095" w:rsidRDefault="00433430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433430">
              <w:rPr>
                <w:rFonts w:ascii="Source Sans Pro" w:hAnsi="Source Sans Pro" w:cstheme="majorHAnsi"/>
                <w:sz w:val="16"/>
                <w:szCs w:val="16"/>
              </w:rPr>
              <w:t>81100 Johor Bahru, Johor</w:t>
            </w:r>
          </w:p>
        </w:tc>
      </w:tr>
      <w:tr w:rsidR="0061478C" w:rsidRPr="00F33095" w14:paraId="0AAD3B73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3ACE" w14:textId="14AAC73A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CC41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DCF" w14:textId="62932259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Melaka – Sing Kwung Motors </w:t>
            </w:r>
            <w:r w:rsidR="00064287"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47F51769" w14:textId="77777777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10, Jalan Abadi 1,</w:t>
            </w:r>
          </w:p>
          <w:p w14:paraId="2090043C" w14:textId="77777777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Kawasan Perindustrian Malim Jaya,</w:t>
            </w:r>
          </w:p>
          <w:p w14:paraId="4FFF27F8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75250 Malim Jaya, Melaka</w:t>
            </w:r>
          </w:p>
        </w:tc>
      </w:tr>
      <w:tr w:rsidR="0061478C" w:rsidRPr="00F33095" w14:paraId="615A962B" w14:textId="77777777" w:rsidTr="00DA234E">
        <w:trPr>
          <w:trHeight w:val="8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62E6" w14:textId="4F957F0C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1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4ED45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021" w14:textId="3DEE6246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Seremban – Millennium Autobeyond</w:t>
            </w:r>
            <w:r w:rsidR="00064287"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15E64772" w14:textId="77777777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50, Jalan Haruan 1,</w:t>
            </w:r>
          </w:p>
          <w:p w14:paraId="3E4F91A4" w14:textId="77777777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Oakland Industrial Park,</w:t>
            </w:r>
          </w:p>
          <w:p w14:paraId="0D932762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70300 Seremban, Negeri Sembilan</w:t>
            </w:r>
          </w:p>
        </w:tc>
      </w:tr>
      <w:tr w:rsidR="0061478C" w:rsidRPr="00F33095" w14:paraId="718C8915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D8F8" w14:textId="1A87E7B8" w:rsidR="0061478C" w:rsidRPr="00F33095" w:rsidRDefault="002F7B42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38AC6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7F6" w14:textId="7D3CE26E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Batu Pahat – EV Supreme </w:t>
            </w:r>
            <w:r w:rsidR="00064287"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</w:p>
          <w:p w14:paraId="02CA14C1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 xml:space="preserve">39, Jalan Tanjong Laboh, Kampung Bahagia, </w:t>
            </w:r>
          </w:p>
          <w:p w14:paraId="1D8AD14F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83000 Batu Pahat, Johor</w:t>
            </w:r>
          </w:p>
        </w:tc>
      </w:tr>
      <w:tr w:rsidR="0061478C" w:rsidRPr="00F33095" w14:paraId="4151907C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31D" w14:textId="7885CFA1" w:rsidR="0061478C" w:rsidRPr="00F33095" w:rsidRDefault="000F37CD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>
              <w:rPr>
                <w:rFonts w:ascii="Source Sans Pro" w:hAnsi="Source Sans Pro" w:cstheme="majorHAnsi"/>
                <w:sz w:val="16"/>
                <w:szCs w:val="16"/>
              </w:rPr>
              <w:t>2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CAC5E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45F" w14:textId="39D306B3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Skudai – Harmony New Energy Auto Service (Malaysia) Sdn Bhd (Malaysia)</w:t>
            </w:r>
          </w:p>
          <w:p w14:paraId="30C1F507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  <w:lang w:val="sv-SE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  <w:lang w:val="sv-SE"/>
              </w:rPr>
              <w:t xml:space="preserve">3, Jalan Persiaran Danga, Kawasan, Danga Bay, </w:t>
            </w:r>
          </w:p>
          <w:p w14:paraId="1BE1D268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  <w:lang w:val="sv-SE"/>
              </w:rPr>
              <w:t>81200 Johor Bahru, Johor</w:t>
            </w:r>
          </w:p>
        </w:tc>
      </w:tr>
      <w:tr w:rsidR="0061478C" w:rsidRPr="00F33095" w14:paraId="3BCEA1AA" w14:textId="77777777" w:rsidTr="000C1C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C16E" w14:textId="52A328F3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2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97BE" w14:textId="77777777" w:rsidR="0061478C" w:rsidRPr="00F33095" w:rsidRDefault="0061478C" w:rsidP="000C1C4A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East Coast</w:t>
            </w:r>
          </w:p>
          <w:p w14:paraId="552F1463" w14:textId="77777777" w:rsidR="0061478C" w:rsidRPr="00F33095" w:rsidRDefault="0061478C" w:rsidP="000C1C4A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Region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4EE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  <w:lang w:val="en-GB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Kuantan – Macinda EV Sdn Bhd </w:t>
            </w:r>
          </w:p>
          <w:p w14:paraId="201A1592" w14:textId="77777777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sz w:val="16"/>
                <w:szCs w:val="16"/>
              </w:rPr>
              <w:t xml:space="preserve">Lot 20 &amp; 21, Section 22, Jln Teluk Sisek, </w:t>
            </w:r>
          </w:p>
          <w:p w14:paraId="23BA43FA" w14:textId="1A9B1A75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sz w:val="16"/>
                <w:szCs w:val="16"/>
                <w:lang w:val="en-GB"/>
              </w:rPr>
            </w:pPr>
            <w:r w:rsidRPr="00F33095">
              <w:rPr>
                <w:rFonts w:ascii="Source Sans Pro" w:hAnsi="Source Sans Pro" w:cs="Arial"/>
                <w:sz w:val="16"/>
                <w:szCs w:val="16"/>
              </w:rPr>
              <w:t>25000 Kuantan, Pahang</w:t>
            </w:r>
          </w:p>
        </w:tc>
      </w:tr>
      <w:tr w:rsidR="0061478C" w:rsidRPr="00F33095" w14:paraId="70D6FA71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A6B" w14:textId="7A8C0E40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2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DE50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East Malaysia Region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A92" w14:textId="77777777" w:rsidR="00064287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BYD Sabah – Regas EV Sabah </w:t>
            </w:r>
            <w:r w:rsidR="00064287"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Sdn Bhd</w:t>
            </w:r>
            <w:r w:rsidR="00064287"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28DCEC9E" w14:textId="7D78CCC0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Lot 33, Sedco Industrial Estate,</w:t>
            </w:r>
          </w:p>
          <w:p w14:paraId="3E6E2C29" w14:textId="77777777" w:rsidR="0061478C" w:rsidRPr="00F33095" w:rsidRDefault="0061478C" w:rsidP="00DA234E">
            <w:pPr>
              <w:pStyle w:val="NoSpacing"/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Jln Lintas,</w:t>
            </w:r>
          </w:p>
          <w:p w14:paraId="23A0F4AB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="Arial"/>
                <w:color w:val="1F1F1F"/>
                <w:sz w:val="16"/>
                <w:szCs w:val="16"/>
                <w:shd w:val="clear" w:color="auto" w:fill="FFFFFF"/>
              </w:rPr>
              <w:t>88450 Kota Kinabalu, Sabah</w:t>
            </w:r>
          </w:p>
        </w:tc>
      </w:tr>
      <w:tr w:rsidR="0061478C" w:rsidRPr="00F33095" w14:paraId="58528D48" w14:textId="77777777" w:rsidTr="00DA23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B558" w14:textId="5980958D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sz w:val="16"/>
                <w:szCs w:val="16"/>
              </w:rPr>
              <w:t>2</w:t>
            </w:r>
            <w:r w:rsidR="002F7B42">
              <w:rPr>
                <w:rFonts w:ascii="Source Sans Pro" w:hAnsi="Source Sans Pro" w:cstheme="majorHAnsi"/>
                <w:sz w:val="16"/>
                <w:szCs w:val="16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0D9" w14:textId="77777777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sz w:val="16"/>
                <w:szCs w:val="16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14C" w14:textId="76356A9E" w:rsidR="0061478C" w:rsidRPr="00F33095" w:rsidRDefault="0061478C" w:rsidP="00DA234E">
            <w:pPr>
              <w:pStyle w:val="NoSpacing"/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</w:pPr>
            <w:r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>BYD Sarawak – Regas EV Auto</w:t>
            </w:r>
            <w:r w:rsidR="00064287" w:rsidRPr="00F33095">
              <w:rPr>
                <w:rFonts w:ascii="Source Sans Pro" w:hAnsi="Source Sans Pro" w:cstheme="majorHAnsi"/>
                <w:b/>
                <w:bCs/>
                <w:sz w:val="16"/>
                <w:szCs w:val="16"/>
              </w:rPr>
              <w:t xml:space="preserve"> Sdn Bhd</w:t>
            </w:r>
          </w:p>
          <w:p w14:paraId="50F310A2" w14:textId="77777777" w:rsidR="0061478C" w:rsidRPr="00F33095" w:rsidRDefault="0061478C" w:rsidP="00DA234E">
            <w:pPr>
              <w:pStyle w:val="NoSpacing"/>
              <w:rPr>
                <w:rStyle w:val="ui-provider"/>
                <w:rFonts w:ascii="Source Sans Pro" w:hAnsi="Source Sans Pro" w:cs="Arial"/>
                <w:sz w:val="16"/>
                <w:szCs w:val="16"/>
              </w:rPr>
            </w:pPr>
            <w:r w:rsidRPr="00F33095">
              <w:rPr>
                <w:rStyle w:val="ui-provider"/>
                <w:rFonts w:ascii="Source Sans Pro" w:hAnsi="Source Sans Pro" w:cs="Arial"/>
                <w:sz w:val="16"/>
                <w:szCs w:val="16"/>
              </w:rPr>
              <w:t xml:space="preserve">NO 8, Jalan Tun Jugah, </w:t>
            </w:r>
          </w:p>
          <w:p w14:paraId="6C00087D" w14:textId="7905BDB7" w:rsidR="0061478C" w:rsidRPr="00A95C40" w:rsidRDefault="0061478C" w:rsidP="00DA234E">
            <w:pPr>
              <w:pStyle w:val="NoSpacing"/>
              <w:rPr>
                <w:rFonts w:ascii="Source Sans Pro" w:hAnsi="Source Sans Pro" w:cs="Arial"/>
                <w:sz w:val="16"/>
                <w:szCs w:val="16"/>
              </w:rPr>
            </w:pPr>
            <w:r w:rsidRPr="00F33095">
              <w:rPr>
                <w:rStyle w:val="ui-provider"/>
                <w:rFonts w:ascii="Source Sans Pro" w:hAnsi="Source Sans Pro" w:cs="Arial"/>
                <w:sz w:val="16"/>
                <w:szCs w:val="16"/>
              </w:rPr>
              <w:t>93350, Kuching, Sarawak</w:t>
            </w:r>
          </w:p>
        </w:tc>
      </w:tr>
    </w:tbl>
    <w:p w14:paraId="332A39FD" w14:textId="77777777" w:rsidR="00EB0433" w:rsidRPr="00DE474B" w:rsidRDefault="00EB0433" w:rsidP="00EB0433">
      <w:pPr>
        <w:rPr>
          <w:rFonts w:ascii="Source Sans Pro" w:hAnsi="Source Sans Pro"/>
        </w:rPr>
      </w:pPr>
    </w:p>
    <w:p w14:paraId="60E59C2B" w14:textId="77777777" w:rsidR="00EB0433" w:rsidRPr="00DE474B" w:rsidRDefault="00EB0433" w:rsidP="00EB0433">
      <w:pPr>
        <w:rPr>
          <w:rFonts w:ascii="Source Sans Pro" w:hAnsi="Source Sans Pro"/>
        </w:rPr>
      </w:pPr>
    </w:p>
    <w:p w14:paraId="4B9C3131" w14:textId="77777777" w:rsidR="00EB0433" w:rsidRPr="00DE474B" w:rsidRDefault="00EB0433" w:rsidP="00EB0433">
      <w:pPr>
        <w:rPr>
          <w:rFonts w:ascii="Source Sans Pro" w:hAnsi="Source Sans Pro"/>
        </w:rPr>
      </w:pPr>
    </w:p>
    <w:p w14:paraId="2FD55121" w14:textId="77777777" w:rsidR="00EB0433" w:rsidRPr="00DE474B" w:rsidRDefault="00EB0433" w:rsidP="00EB0433">
      <w:pPr>
        <w:rPr>
          <w:rFonts w:ascii="Source Sans Pro" w:hAnsi="Source Sans Pro"/>
        </w:rPr>
      </w:pPr>
    </w:p>
    <w:p w14:paraId="0AF89DC4" w14:textId="77777777" w:rsidR="00EB0433" w:rsidRPr="00DE474B" w:rsidRDefault="00EB0433" w:rsidP="00EB0433">
      <w:pPr>
        <w:rPr>
          <w:rFonts w:ascii="Source Sans Pro" w:hAnsi="Source Sans Pro"/>
        </w:rPr>
      </w:pPr>
    </w:p>
    <w:p w14:paraId="04BBEDF0" w14:textId="77777777" w:rsidR="00EB0433" w:rsidRPr="00DE474B" w:rsidRDefault="00EB0433" w:rsidP="00EB0433">
      <w:pPr>
        <w:rPr>
          <w:rFonts w:ascii="Source Sans Pro" w:hAnsi="Source Sans Pro"/>
        </w:rPr>
      </w:pPr>
    </w:p>
    <w:p w14:paraId="7DDB1F53" w14:textId="77777777" w:rsidR="00EB0433" w:rsidRPr="00DE474B" w:rsidRDefault="00EB0433" w:rsidP="00EB0433">
      <w:pPr>
        <w:rPr>
          <w:rFonts w:ascii="Source Sans Pro" w:hAnsi="Source Sans Pro"/>
        </w:rPr>
      </w:pPr>
    </w:p>
    <w:p w14:paraId="6E8262DC" w14:textId="77777777" w:rsidR="00EB0433" w:rsidRPr="00DE474B" w:rsidRDefault="00EB0433" w:rsidP="00EB0433">
      <w:pPr>
        <w:rPr>
          <w:rFonts w:ascii="Source Sans Pro" w:hAnsi="Source Sans Pro"/>
        </w:rPr>
      </w:pPr>
    </w:p>
    <w:p w14:paraId="5666D45B" w14:textId="67704302" w:rsidR="00EB0433" w:rsidRPr="00DE474B" w:rsidRDefault="00EB0433" w:rsidP="00EB0433">
      <w:pPr>
        <w:tabs>
          <w:tab w:val="left" w:pos="5205"/>
        </w:tabs>
        <w:rPr>
          <w:rFonts w:ascii="Source Sans Pro" w:hAnsi="Source Sans Pro"/>
        </w:rPr>
      </w:pPr>
    </w:p>
    <w:sectPr w:rsidR="00EB0433" w:rsidRPr="00DE474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64ED" w14:textId="77777777" w:rsidR="00666A5B" w:rsidRDefault="00666A5B" w:rsidP="0009322E">
      <w:pPr>
        <w:spacing w:after="0" w:line="240" w:lineRule="auto"/>
      </w:pPr>
      <w:r>
        <w:separator/>
      </w:r>
    </w:p>
  </w:endnote>
  <w:endnote w:type="continuationSeparator" w:id="0">
    <w:p w14:paraId="4AD867A6" w14:textId="77777777" w:rsidR="00666A5B" w:rsidRDefault="00666A5B" w:rsidP="0009322E">
      <w:pPr>
        <w:spacing w:after="0" w:line="240" w:lineRule="auto"/>
      </w:pPr>
      <w:r>
        <w:continuationSeparator/>
      </w:r>
    </w:p>
  </w:endnote>
  <w:endnote w:type="continuationNotice" w:id="1">
    <w:p w14:paraId="7453A515" w14:textId="77777777" w:rsidR="00666A5B" w:rsidRDefault="00666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73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E1E1A" w14:textId="39EF503C" w:rsidR="00380AF5" w:rsidRDefault="00B55E96" w:rsidP="001F17B2">
        <w:pPr>
          <w:pStyle w:val="Footer"/>
        </w:pPr>
        <w:r w:rsidRPr="00B55E96">
          <w:rPr>
            <w:noProof/>
          </w:rPr>
          <w:drawing>
            <wp:anchor distT="0" distB="0" distL="114300" distR="114300" simplePos="0" relativeHeight="251665920" behindDoc="1" locked="0" layoutInCell="1" allowOverlap="1" wp14:anchorId="23ECE8B5" wp14:editId="2353594C">
              <wp:simplePos x="0" y="0"/>
              <wp:positionH relativeFrom="column">
                <wp:posOffset>-622935</wp:posOffset>
              </wp:positionH>
              <wp:positionV relativeFrom="paragraph">
                <wp:posOffset>254000</wp:posOffset>
              </wp:positionV>
              <wp:extent cx="3349625" cy="390525"/>
              <wp:effectExtent l="0" t="0" r="3175" b="9525"/>
              <wp:wrapTight wrapText="bothSides">
                <wp:wrapPolygon edited="0">
                  <wp:start x="0" y="0"/>
                  <wp:lineTo x="0" y="21073"/>
                  <wp:lineTo x="21498" y="21073"/>
                  <wp:lineTo x="21498" y="0"/>
                  <wp:lineTo x="0" y="0"/>
                </wp:wrapPolygon>
              </wp:wrapTight>
              <wp:docPr id="137744669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744669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4962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B0433">
          <w:rPr>
            <w:noProof/>
          </w:rPr>
          <w:t xml:space="preserve">Page | </w:t>
        </w:r>
        <w:r w:rsidR="00EB0433">
          <w:rPr>
            <w:noProof/>
          </w:rPr>
          <w:fldChar w:fldCharType="begin"/>
        </w:r>
        <w:r w:rsidR="00EB0433">
          <w:rPr>
            <w:noProof/>
          </w:rPr>
          <w:instrText xml:space="preserve"> PAGE   \* MERGEFORMAT </w:instrText>
        </w:r>
        <w:r w:rsidR="00EB0433">
          <w:rPr>
            <w:noProof/>
          </w:rPr>
          <w:fldChar w:fldCharType="separate"/>
        </w:r>
        <w:r w:rsidR="00CF2F60">
          <w:rPr>
            <w:noProof/>
          </w:rPr>
          <w:t>1</w:t>
        </w:r>
        <w:r w:rsidR="00EB0433">
          <w:rPr>
            <w:noProof/>
          </w:rPr>
          <w:fldChar w:fldCharType="end"/>
        </w:r>
      </w:p>
    </w:sdtContent>
  </w:sdt>
  <w:p w14:paraId="714A0780" w14:textId="158F196F" w:rsidR="007E5B1E" w:rsidRDefault="00E817DF" w:rsidP="002825AD">
    <w:pPr>
      <w:pStyle w:val="Footer"/>
      <w:jc w:val="righ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07E67006" wp14:editId="47A8ED87">
          <wp:simplePos x="0" y="0"/>
          <wp:positionH relativeFrom="column">
            <wp:posOffset>4679053</wp:posOffset>
          </wp:positionH>
          <wp:positionV relativeFrom="paragraph">
            <wp:posOffset>196215</wp:posOffset>
          </wp:positionV>
          <wp:extent cx="1666240" cy="198120"/>
          <wp:effectExtent l="0" t="0" r="0" b="0"/>
          <wp:wrapTight wrapText="bothSides">
            <wp:wrapPolygon edited="0">
              <wp:start x="1729" y="0"/>
              <wp:lineTo x="0" y="0"/>
              <wp:lineTo x="0" y="16615"/>
              <wp:lineTo x="1482" y="18692"/>
              <wp:lineTo x="10372" y="18692"/>
              <wp:lineTo x="21238" y="16615"/>
              <wp:lineTo x="21238" y="0"/>
              <wp:lineTo x="10125" y="0"/>
              <wp:lineTo x="1729" y="0"/>
            </wp:wrapPolygon>
          </wp:wrapTight>
          <wp:docPr id="1608808394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AD02" w14:textId="77777777" w:rsidR="00666A5B" w:rsidRDefault="00666A5B" w:rsidP="0009322E">
      <w:pPr>
        <w:spacing w:after="0" w:line="240" w:lineRule="auto"/>
      </w:pPr>
      <w:r>
        <w:separator/>
      </w:r>
    </w:p>
  </w:footnote>
  <w:footnote w:type="continuationSeparator" w:id="0">
    <w:p w14:paraId="478B2E80" w14:textId="77777777" w:rsidR="00666A5B" w:rsidRDefault="00666A5B" w:rsidP="0009322E">
      <w:pPr>
        <w:spacing w:after="0" w:line="240" w:lineRule="auto"/>
      </w:pPr>
      <w:r>
        <w:continuationSeparator/>
      </w:r>
    </w:p>
  </w:footnote>
  <w:footnote w:type="continuationNotice" w:id="1">
    <w:p w14:paraId="779410FB" w14:textId="77777777" w:rsidR="00666A5B" w:rsidRDefault="00666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BCCC" w14:textId="71F0EA26" w:rsidR="004D3696" w:rsidRDefault="00CF2F60">
    <w:pPr>
      <w:pStyle w:val="Header"/>
    </w:pPr>
    <w:r>
      <w:rPr>
        <w:noProof/>
      </w:rPr>
      <w:pict w14:anchorId="72779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979626" o:spid="_x0000_s1052" type="#_x0000_t136" style="position:absolute;margin-left:0;margin-top:0;width:587.3pt;height:48.9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Source Sans Pro&quot;;font-size:1pt" string="FOR INTERNAL USE ONLY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EFED" w14:textId="002CBF50" w:rsidR="00E4438E" w:rsidRDefault="001814E9">
    <w:pPr>
      <w:pStyle w:val="Header"/>
    </w:pPr>
    <w:r w:rsidRPr="001814E9">
      <w:rPr>
        <w:noProof/>
      </w:rPr>
      <w:drawing>
        <wp:anchor distT="0" distB="0" distL="114300" distR="114300" simplePos="0" relativeHeight="251664896" behindDoc="1" locked="0" layoutInCell="1" allowOverlap="1" wp14:anchorId="7510380A" wp14:editId="37F87609">
          <wp:simplePos x="0" y="0"/>
          <wp:positionH relativeFrom="column">
            <wp:posOffset>-437215</wp:posOffset>
          </wp:positionH>
          <wp:positionV relativeFrom="paragraph">
            <wp:posOffset>-269563</wp:posOffset>
          </wp:positionV>
          <wp:extent cx="2322464" cy="540862"/>
          <wp:effectExtent l="0" t="0" r="1905" b="0"/>
          <wp:wrapTight wrapText="bothSides">
            <wp:wrapPolygon edited="0">
              <wp:start x="0" y="0"/>
              <wp:lineTo x="0" y="20559"/>
              <wp:lineTo x="21441" y="20559"/>
              <wp:lineTo x="21441" y="0"/>
              <wp:lineTo x="0" y="0"/>
            </wp:wrapPolygon>
          </wp:wrapTight>
          <wp:docPr id="1919526024" name="Picture 1" descr="A grey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526024" name="Picture 1" descr="A grey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464" cy="540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B840" w14:textId="3E7F0DEF" w:rsidR="004D3696" w:rsidRDefault="00CF2F60">
    <w:pPr>
      <w:pStyle w:val="Header"/>
    </w:pPr>
    <w:r>
      <w:rPr>
        <w:noProof/>
      </w:rPr>
      <w:pict w14:anchorId="1729ED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979625" o:spid="_x0000_s1051" type="#_x0000_t136" style="position:absolute;margin-left:0;margin-top:0;width:587.3pt;height:48.9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Source Sans Pro&quot;;font-size:1pt" string="FOR INTERNAL USE ONLY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B74"/>
    <w:multiLevelType w:val="hybridMultilevel"/>
    <w:tmpl w:val="EF0A0226"/>
    <w:lvl w:ilvl="0" w:tplc="08282C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65C0"/>
    <w:multiLevelType w:val="hybridMultilevel"/>
    <w:tmpl w:val="82823A9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4385B"/>
    <w:multiLevelType w:val="hybridMultilevel"/>
    <w:tmpl w:val="B89E310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2A28"/>
    <w:multiLevelType w:val="hybridMultilevel"/>
    <w:tmpl w:val="FFD8C02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01EE"/>
    <w:multiLevelType w:val="hybridMultilevel"/>
    <w:tmpl w:val="E5904C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3922"/>
    <w:multiLevelType w:val="hybridMultilevel"/>
    <w:tmpl w:val="389E599E"/>
    <w:lvl w:ilvl="0" w:tplc="4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7B0D1F"/>
    <w:multiLevelType w:val="hybridMultilevel"/>
    <w:tmpl w:val="5628CD4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437B"/>
    <w:multiLevelType w:val="hybridMultilevel"/>
    <w:tmpl w:val="A198D04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54D"/>
    <w:multiLevelType w:val="hybridMultilevel"/>
    <w:tmpl w:val="B45A74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362B0"/>
    <w:multiLevelType w:val="hybridMultilevel"/>
    <w:tmpl w:val="85987E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7956"/>
    <w:multiLevelType w:val="hybridMultilevel"/>
    <w:tmpl w:val="2C54FCA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3">
      <w:start w:val="1"/>
      <w:numFmt w:val="upperRoman"/>
      <w:lvlText w:val="%2."/>
      <w:lvlJc w:val="right"/>
      <w:pPr>
        <w:ind w:left="1080" w:hanging="360"/>
      </w:p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A9"/>
    <w:multiLevelType w:val="hybridMultilevel"/>
    <w:tmpl w:val="D9F4E2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75D56"/>
    <w:multiLevelType w:val="hybridMultilevel"/>
    <w:tmpl w:val="E47616A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0128F2"/>
    <w:multiLevelType w:val="hybridMultilevel"/>
    <w:tmpl w:val="FB207E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13A7"/>
    <w:multiLevelType w:val="hybridMultilevel"/>
    <w:tmpl w:val="3C76E86C"/>
    <w:lvl w:ilvl="0" w:tplc="55841E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04B5F"/>
    <w:multiLevelType w:val="hybridMultilevel"/>
    <w:tmpl w:val="E5904C2C"/>
    <w:lvl w:ilvl="0" w:tplc="9326A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6573A"/>
    <w:multiLevelType w:val="hybridMultilevel"/>
    <w:tmpl w:val="4C7491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D73B4"/>
    <w:multiLevelType w:val="hybridMultilevel"/>
    <w:tmpl w:val="E744DC12"/>
    <w:lvl w:ilvl="0" w:tplc="C71C01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D3A7F"/>
    <w:multiLevelType w:val="multilevel"/>
    <w:tmpl w:val="B96258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8"/>
  </w:num>
  <w:num w:numId="5">
    <w:abstractNumId w:val="12"/>
  </w:num>
  <w:num w:numId="6">
    <w:abstractNumId w:val="16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4"/>
  </w:num>
  <w:num w:numId="17">
    <w:abstractNumId w:val="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F"/>
    <w:rsid w:val="00003E56"/>
    <w:rsid w:val="000057FF"/>
    <w:rsid w:val="00006D70"/>
    <w:rsid w:val="00007F3C"/>
    <w:rsid w:val="00012550"/>
    <w:rsid w:val="0001449B"/>
    <w:rsid w:val="000147E9"/>
    <w:rsid w:val="000156D9"/>
    <w:rsid w:val="00026568"/>
    <w:rsid w:val="000350DE"/>
    <w:rsid w:val="00045987"/>
    <w:rsid w:val="00047C06"/>
    <w:rsid w:val="000517C4"/>
    <w:rsid w:val="00051E29"/>
    <w:rsid w:val="000614FD"/>
    <w:rsid w:val="000626E9"/>
    <w:rsid w:val="00064287"/>
    <w:rsid w:val="00067EDD"/>
    <w:rsid w:val="00081D90"/>
    <w:rsid w:val="00082ABD"/>
    <w:rsid w:val="0008523E"/>
    <w:rsid w:val="0009322E"/>
    <w:rsid w:val="00093CBE"/>
    <w:rsid w:val="00096E00"/>
    <w:rsid w:val="000A69FA"/>
    <w:rsid w:val="000B4681"/>
    <w:rsid w:val="000B6D2D"/>
    <w:rsid w:val="000B7EE3"/>
    <w:rsid w:val="000C1C4A"/>
    <w:rsid w:val="000D37EE"/>
    <w:rsid w:val="000D526B"/>
    <w:rsid w:val="000E013B"/>
    <w:rsid w:val="000E15D1"/>
    <w:rsid w:val="000F37CD"/>
    <w:rsid w:val="000F43DC"/>
    <w:rsid w:val="000F71BA"/>
    <w:rsid w:val="00105B58"/>
    <w:rsid w:val="00106158"/>
    <w:rsid w:val="001106EC"/>
    <w:rsid w:val="00111086"/>
    <w:rsid w:val="00111777"/>
    <w:rsid w:val="00112BAD"/>
    <w:rsid w:val="00116C1A"/>
    <w:rsid w:val="00116FEF"/>
    <w:rsid w:val="001242D8"/>
    <w:rsid w:val="0013577E"/>
    <w:rsid w:val="00142745"/>
    <w:rsid w:val="00157150"/>
    <w:rsid w:val="00160DE3"/>
    <w:rsid w:val="00162798"/>
    <w:rsid w:val="00166765"/>
    <w:rsid w:val="001709A3"/>
    <w:rsid w:val="00171CE5"/>
    <w:rsid w:val="001814E9"/>
    <w:rsid w:val="0018378C"/>
    <w:rsid w:val="00184DBC"/>
    <w:rsid w:val="00194F71"/>
    <w:rsid w:val="001A4164"/>
    <w:rsid w:val="001A523A"/>
    <w:rsid w:val="001A670E"/>
    <w:rsid w:val="001A6D52"/>
    <w:rsid w:val="001A7601"/>
    <w:rsid w:val="001B12FD"/>
    <w:rsid w:val="001B37CB"/>
    <w:rsid w:val="001C0041"/>
    <w:rsid w:val="001C1CDC"/>
    <w:rsid w:val="001C3C91"/>
    <w:rsid w:val="001C43FE"/>
    <w:rsid w:val="001D3454"/>
    <w:rsid w:val="001D5159"/>
    <w:rsid w:val="001D6243"/>
    <w:rsid w:val="001E4DD0"/>
    <w:rsid w:val="001F17B2"/>
    <w:rsid w:val="001F3FC2"/>
    <w:rsid w:val="001F5381"/>
    <w:rsid w:val="001F55C1"/>
    <w:rsid w:val="001F6BEA"/>
    <w:rsid w:val="00215F87"/>
    <w:rsid w:val="00217EB2"/>
    <w:rsid w:val="0022261C"/>
    <w:rsid w:val="002300B7"/>
    <w:rsid w:val="00234532"/>
    <w:rsid w:val="002357A0"/>
    <w:rsid w:val="00241F85"/>
    <w:rsid w:val="00243419"/>
    <w:rsid w:val="00243D97"/>
    <w:rsid w:val="00256B56"/>
    <w:rsid w:val="00257902"/>
    <w:rsid w:val="00261CCB"/>
    <w:rsid w:val="0026525A"/>
    <w:rsid w:val="00265B31"/>
    <w:rsid w:val="00272A6F"/>
    <w:rsid w:val="00274F67"/>
    <w:rsid w:val="0027748E"/>
    <w:rsid w:val="00280EFA"/>
    <w:rsid w:val="00281072"/>
    <w:rsid w:val="002825AD"/>
    <w:rsid w:val="00282D7C"/>
    <w:rsid w:val="00283067"/>
    <w:rsid w:val="002A1D23"/>
    <w:rsid w:val="002B59ED"/>
    <w:rsid w:val="002B69BA"/>
    <w:rsid w:val="002C4628"/>
    <w:rsid w:val="002C6190"/>
    <w:rsid w:val="002E793A"/>
    <w:rsid w:val="002F524D"/>
    <w:rsid w:val="002F742F"/>
    <w:rsid w:val="002F7B42"/>
    <w:rsid w:val="00302F4A"/>
    <w:rsid w:val="00316D80"/>
    <w:rsid w:val="00324CB3"/>
    <w:rsid w:val="00327AC0"/>
    <w:rsid w:val="00331097"/>
    <w:rsid w:val="003317C3"/>
    <w:rsid w:val="003336CF"/>
    <w:rsid w:val="00334738"/>
    <w:rsid w:val="00340E94"/>
    <w:rsid w:val="00342FD3"/>
    <w:rsid w:val="003446F4"/>
    <w:rsid w:val="00344C36"/>
    <w:rsid w:val="00347C8F"/>
    <w:rsid w:val="00350502"/>
    <w:rsid w:val="003518B2"/>
    <w:rsid w:val="0036074B"/>
    <w:rsid w:val="00363728"/>
    <w:rsid w:val="00363740"/>
    <w:rsid w:val="00366402"/>
    <w:rsid w:val="003666C7"/>
    <w:rsid w:val="00367CF5"/>
    <w:rsid w:val="003742B8"/>
    <w:rsid w:val="00375298"/>
    <w:rsid w:val="00380AF5"/>
    <w:rsid w:val="00381841"/>
    <w:rsid w:val="00381B9D"/>
    <w:rsid w:val="00387510"/>
    <w:rsid w:val="00390BB0"/>
    <w:rsid w:val="00393969"/>
    <w:rsid w:val="003940DF"/>
    <w:rsid w:val="003970A9"/>
    <w:rsid w:val="003A21C2"/>
    <w:rsid w:val="003A269E"/>
    <w:rsid w:val="003A5D55"/>
    <w:rsid w:val="003C1C0D"/>
    <w:rsid w:val="003C6582"/>
    <w:rsid w:val="003D25E8"/>
    <w:rsid w:val="003D3886"/>
    <w:rsid w:val="003D42B2"/>
    <w:rsid w:val="003E15A5"/>
    <w:rsid w:val="003E569C"/>
    <w:rsid w:val="003E7D38"/>
    <w:rsid w:val="003F2764"/>
    <w:rsid w:val="003F2975"/>
    <w:rsid w:val="003F59C8"/>
    <w:rsid w:val="003F5EED"/>
    <w:rsid w:val="00404518"/>
    <w:rsid w:val="004059BB"/>
    <w:rsid w:val="00405B6A"/>
    <w:rsid w:val="00405E2F"/>
    <w:rsid w:val="00411B6F"/>
    <w:rsid w:val="00411FA8"/>
    <w:rsid w:val="004154EF"/>
    <w:rsid w:val="00422E16"/>
    <w:rsid w:val="00433430"/>
    <w:rsid w:val="00433D65"/>
    <w:rsid w:val="0043525B"/>
    <w:rsid w:val="00435777"/>
    <w:rsid w:val="004465F0"/>
    <w:rsid w:val="004647A9"/>
    <w:rsid w:val="00467248"/>
    <w:rsid w:val="00472208"/>
    <w:rsid w:val="004923C9"/>
    <w:rsid w:val="0049277F"/>
    <w:rsid w:val="004A6FF2"/>
    <w:rsid w:val="004B0FB0"/>
    <w:rsid w:val="004B1528"/>
    <w:rsid w:val="004C03CF"/>
    <w:rsid w:val="004C0E3E"/>
    <w:rsid w:val="004C18B3"/>
    <w:rsid w:val="004C3FE2"/>
    <w:rsid w:val="004C665D"/>
    <w:rsid w:val="004C79A2"/>
    <w:rsid w:val="004D2A5D"/>
    <w:rsid w:val="004D3696"/>
    <w:rsid w:val="004D5FD8"/>
    <w:rsid w:val="004D7D23"/>
    <w:rsid w:val="004E4F9C"/>
    <w:rsid w:val="004F50A6"/>
    <w:rsid w:val="0051001F"/>
    <w:rsid w:val="00510473"/>
    <w:rsid w:val="00521A4E"/>
    <w:rsid w:val="00522A92"/>
    <w:rsid w:val="00525A44"/>
    <w:rsid w:val="00527FA6"/>
    <w:rsid w:val="00531171"/>
    <w:rsid w:val="00534CC2"/>
    <w:rsid w:val="00540764"/>
    <w:rsid w:val="005412D9"/>
    <w:rsid w:val="00542060"/>
    <w:rsid w:val="00547ECA"/>
    <w:rsid w:val="00550A03"/>
    <w:rsid w:val="0055345B"/>
    <w:rsid w:val="005565C9"/>
    <w:rsid w:val="00557FD1"/>
    <w:rsid w:val="00562475"/>
    <w:rsid w:val="005634A9"/>
    <w:rsid w:val="00564FF0"/>
    <w:rsid w:val="00565CD2"/>
    <w:rsid w:val="00571169"/>
    <w:rsid w:val="005733B5"/>
    <w:rsid w:val="0057403B"/>
    <w:rsid w:val="00575158"/>
    <w:rsid w:val="005805D2"/>
    <w:rsid w:val="00581032"/>
    <w:rsid w:val="00582B1B"/>
    <w:rsid w:val="0059470C"/>
    <w:rsid w:val="005A107D"/>
    <w:rsid w:val="005A4EE3"/>
    <w:rsid w:val="005A6B65"/>
    <w:rsid w:val="005B6D76"/>
    <w:rsid w:val="005C68AC"/>
    <w:rsid w:val="005D3A9C"/>
    <w:rsid w:val="005E3540"/>
    <w:rsid w:val="005E4BE9"/>
    <w:rsid w:val="005E534B"/>
    <w:rsid w:val="005F4F94"/>
    <w:rsid w:val="006011FD"/>
    <w:rsid w:val="00601545"/>
    <w:rsid w:val="006050F6"/>
    <w:rsid w:val="006127B2"/>
    <w:rsid w:val="0061478C"/>
    <w:rsid w:val="0062131F"/>
    <w:rsid w:val="0062369F"/>
    <w:rsid w:val="006249CD"/>
    <w:rsid w:val="00631611"/>
    <w:rsid w:val="00632736"/>
    <w:rsid w:val="00632FCF"/>
    <w:rsid w:val="00634072"/>
    <w:rsid w:val="006349E4"/>
    <w:rsid w:val="00637576"/>
    <w:rsid w:val="00653B8E"/>
    <w:rsid w:val="0066106B"/>
    <w:rsid w:val="00662234"/>
    <w:rsid w:val="00662EEC"/>
    <w:rsid w:val="00664F6D"/>
    <w:rsid w:val="00666A5B"/>
    <w:rsid w:val="00666FA7"/>
    <w:rsid w:val="00687F94"/>
    <w:rsid w:val="00696D94"/>
    <w:rsid w:val="006A6D38"/>
    <w:rsid w:val="006B0AD3"/>
    <w:rsid w:val="006B25F2"/>
    <w:rsid w:val="006C4B56"/>
    <w:rsid w:val="006C6FDD"/>
    <w:rsid w:val="006C7BC4"/>
    <w:rsid w:val="006D20E8"/>
    <w:rsid w:val="006F1CCC"/>
    <w:rsid w:val="006F31A7"/>
    <w:rsid w:val="006F3A1D"/>
    <w:rsid w:val="006F58D3"/>
    <w:rsid w:val="006F7A73"/>
    <w:rsid w:val="00701687"/>
    <w:rsid w:val="007055B8"/>
    <w:rsid w:val="007059BB"/>
    <w:rsid w:val="0070651E"/>
    <w:rsid w:val="007107DC"/>
    <w:rsid w:val="0071416D"/>
    <w:rsid w:val="00714B53"/>
    <w:rsid w:val="00722994"/>
    <w:rsid w:val="007265CF"/>
    <w:rsid w:val="007337E1"/>
    <w:rsid w:val="007341FE"/>
    <w:rsid w:val="00734454"/>
    <w:rsid w:val="00740A97"/>
    <w:rsid w:val="00740F92"/>
    <w:rsid w:val="0074183A"/>
    <w:rsid w:val="0074345F"/>
    <w:rsid w:val="00744B1D"/>
    <w:rsid w:val="00752489"/>
    <w:rsid w:val="00752CE7"/>
    <w:rsid w:val="00754733"/>
    <w:rsid w:val="007572A1"/>
    <w:rsid w:val="007578AF"/>
    <w:rsid w:val="00765018"/>
    <w:rsid w:val="00765DC0"/>
    <w:rsid w:val="0076788D"/>
    <w:rsid w:val="00776681"/>
    <w:rsid w:val="00782B3E"/>
    <w:rsid w:val="0078505A"/>
    <w:rsid w:val="007A0039"/>
    <w:rsid w:val="007A2118"/>
    <w:rsid w:val="007A5546"/>
    <w:rsid w:val="007A7564"/>
    <w:rsid w:val="007A75ED"/>
    <w:rsid w:val="007B14D1"/>
    <w:rsid w:val="007B2F4D"/>
    <w:rsid w:val="007C0D81"/>
    <w:rsid w:val="007C10B9"/>
    <w:rsid w:val="007C3874"/>
    <w:rsid w:val="007C4068"/>
    <w:rsid w:val="007C441E"/>
    <w:rsid w:val="007C4C63"/>
    <w:rsid w:val="007C5428"/>
    <w:rsid w:val="007D55F2"/>
    <w:rsid w:val="007D6A62"/>
    <w:rsid w:val="007E5B1E"/>
    <w:rsid w:val="007E60DC"/>
    <w:rsid w:val="007E7217"/>
    <w:rsid w:val="007F3B44"/>
    <w:rsid w:val="008035D3"/>
    <w:rsid w:val="00804B2C"/>
    <w:rsid w:val="00810774"/>
    <w:rsid w:val="00811718"/>
    <w:rsid w:val="008145E0"/>
    <w:rsid w:val="00814ACD"/>
    <w:rsid w:val="00816BEA"/>
    <w:rsid w:val="008270EF"/>
    <w:rsid w:val="0083058D"/>
    <w:rsid w:val="0083137B"/>
    <w:rsid w:val="00832D20"/>
    <w:rsid w:val="00834439"/>
    <w:rsid w:val="00835917"/>
    <w:rsid w:val="00842772"/>
    <w:rsid w:val="0084463A"/>
    <w:rsid w:val="00846CEB"/>
    <w:rsid w:val="008517D5"/>
    <w:rsid w:val="00851D55"/>
    <w:rsid w:val="00852F7C"/>
    <w:rsid w:val="00853E96"/>
    <w:rsid w:val="008546EF"/>
    <w:rsid w:val="00855A02"/>
    <w:rsid w:val="00856FC7"/>
    <w:rsid w:val="00864B6A"/>
    <w:rsid w:val="00865794"/>
    <w:rsid w:val="00866C44"/>
    <w:rsid w:val="008670ED"/>
    <w:rsid w:val="0087041D"/>
    <w:rsid w:val="00877293"/>
    <w:rsid w:val="008833E2"/>
    <w:rsid w:val="008835E8"/>
    <w:rsid w:val="00884FDE"/>
    <w:rsid w:val="008879C0"/>
    <w:rsid w:val="008906B7"/>
    <w:rsid w:val="00892AF3"/>
    <w:rsid w:val="00892FA8"/>
    <w:rsid w:val="00896E14"/>
    <w:rsid w:val="00897297"/>
    <w:rsid w:val="008A1D80"/>
    <w:rsid w:val="008A2E9E"/>
    <w:rsid w:val="008A353D"/>
    <w:rsid w:val="008B521B"/>
    <w:rsid w:val="008B5759"/>
    <w:rsid w:val="008B63C3"/>
    <w:rsid w:val="008D39C2"/>
    <w:rsid w:val="008D5A64"/>
    <w:rsid w:val="008D74AF"/>
    <w:rsid w:val="008E50BF"/>
    <w:rsid w:val="008E6D39"/>
    <w:rsid w:val="008F1079"/>
    <w:rsid w:val="00903694"/>
    <w:rsid w:val="00910B7C"/>
    <w:rsid w:val="00912732"/>
    <w:rsid w:val="009138A4"/>
    <w:rsid w:val="00922F44"/>
    <w:rsid w:val="00925243"/>
    <w:rsid w:val="00927E13"/>
    <w:rsid w:val="00930E24"/>
    <w:rsid w:val="00935C43"/>
    <w:rsid w:val="00937CA6"/>
    <w:rsid w:val="00942286"/>
    <w:rsid w:val="0095293B"/>
    <w:rsid w:val="00953040"/>
    <w:rsid w:val="00955686"/>
    <w:rsid w:val="00965054"/>
    <w:rsid w:val="009675B5"/>
    <w:rsid w:val="0097278B"/>
    <w:rsid w:val="00972923"/>
    <w:rsid w:val="00973D63"/>
    <w:rsid w:val="00987D24"/>
    <w:rsid w:val="00990B65"/>
    <w:rsid w:val="00996EF4"/>
    <w:rsid w:val="009A0353"/>
    <w:rsid w:val="009A3767"/>
    <w:rsid w:val="009A4C91"/>
    <w:rsid w:val="009A74A9"/>
    <w:rsid w:val="009B3E05"/>
    <w:rsid w:val="009B4A0F"/>
    <w:rsid w:val="009B5FD7"/>
    <w:rsid w:val="009C7FBE"/>
    <w:rsid w:val="009D3FED"/>
    <w:rsid w:val="009D421A"/>
    <w:rsid w:val="009D457C"/>
    <w:rsid w:val="009E1776"/>
    <w:rsid w:val="009E1E71"/>
    <w:rsid w:val="009F0FDF"/>
    <w:rsid w:val="009F2E90"/>
    <w:rsid w:val="009F6070"/>
    <w:rsid w:val="00A0406D"/>
    <w:rsid w:val="00A06D6A"/>
    <w:rsid w:val="00A070F7"/>
    <w:rsid w:val="00A074A7"/>
    <w:rsid w:val="00A1447A"/>
    <w:rsid w:val="00A266FC"/>
    <w:rsid w:val="00A26B47"/>
    <w:rsid w:val="00A26EAA"/>
    <w:rsid w:val="00A346D6"/>
    <w:rsid w:val="00A352F1"/>
    <w:rsid w:val="00A35B37"/>
    <w:rsid w:val="00A35ED4"/>
    <w:rsid w:val="00A4752C"/>
    <w:rsid w:val="00A50391"/>
    <w:rsid w:val="00A5278F"/>
    <w:rsid w:val="00A67DA6"/>
    <w:rsid w:val="00A77703"/>
    <w:rsid w:val="00A800B9"/>
    <w:rsid w:val="00A80B86"/>
    <w:rsid w:val="00A95C40"/>
    <w:rsid w:val="00AA1D73"/>
    <w:rsid w:val="00AA46E5"/>
    <w:rsid w:val="00AA4A1D"/>
    <w:rsid w:val="00AB5CF2"/>
    <w:rsid w:val="00AB655D"/>
    <w:rsid w:val="00AC0C76"/>
    <w:rsid w:val="00AC34BA"/>
    <w:rsid w:val="00AC7B4C"/>
    <w:rsid w:val="00AD3F8E"/>
    <w:rsid w:val="00AE0CBF"/>
    <w:rsid w:val="00AE1BF3"/>
    <w:rsid w:val="00AE28A0"/>
    <w:rsid w:val="00AF0723"/>
    <w:rsid w:val="00AF5D95"/>
    <w:rsid w:val="00B021AC"/>
    <w:rsid w:val="00B034BB"/>
    <w:rsid w:val="00B03502"/>
    <w:rsid w:val="00B03546"/>
    <w:rsid w:val="00B1583B"/>
    <w:rsid w:val="00B17796"/>
    <w:rsid w:val="00B26672"/>
    <w:rsid w:val="00B31027"/>
    <w:rsid w:val="00B3259E"/>
    <w:rsid w:val="00B43388"/>
    <w:rsid w:val="00B433B6"/>
    <w:rsid w:val="00B46CA9"/>
    <w:rsid w:val="00B55E96"/>
    <w:rsid w:val="00B576FD"/>
    <w:rsid w:val="00B60862"/>
    <w:rsid w:val="00B61CB5"/>
    <w:rsid w:val="00B74DC8"/>
    <w:rsid w:val="00B75C32"/>
    <w:rsid w:val="00B8073D"/>
    <w:rsid w:val="00B81E62"/>
    <w:rsid w:val="00B81F7F"/>
    <w:rsid w:val="00B84D5A"/>
    <w:rsid w:val="00B86101"/>
    <w:rsid w:val="00B86250"/>
    <w:rsid w:val="00B90941"/>
    <w:rsid w:val="00BA2420"/>
    <w:rsid w:val="00BA29E7"/>
    <w:rsid w:val="00BA3DEF"/>
    <w:rsid w:val="00BB2AE2"/>
    <w:rsid w:val="00BB4D89"/>
    <w:rsid w:val="00BB5D6D"/>
    <w:rsid w:val="00BC7A11"/>
    <w:rsid w:val="00BC7E55"/>
    <w:rsid w:val="00BC7E59"/>
    <w:rsid w:val="00BD5897"/>
    <w:rsid w:val="00BD6D0B"/>
    <w:rsid w:val="00BE3D1C"/>
    <w:rsid w:val="00BE5960"/>
    <w:rsid w:val="00BE7EB5"/>
    <w:rsid w:val="00BF3FFB"/>
    <w:rsid w:val="00BF4ED1"/>
    <w:rsid w:val="00C00172"/>
    <w:rsid w:val="00C04C6F"/>
    <w:rsid w:val="00C13419"/>
    <w:rsid w:val="00C1429B"/>
    <w:rsid w:val="00C14FB7"/>
    <w:rsid w:val="00C1742F"/>
    <w:rsid w:val="00C248D8"/>
    <w:rsid w:val="00C25780"/>
    <w:rsid w:val="00C26FD3"/>
    <w:rsid w:val="00C303E5"/>
    <w:rsid w:val="00C36ACE"/>
    <w:rsid w:val="00C47E81"/>
    <w:rsid w:val="00C63C15"/>
    <w:rsid w:val="00C67CB8"/>
    <w:rsid w:val="00C71629"/>
    <w:rsid w:val="00C71AEB"/>
    <w:rsid w:val="00C71E53"/>
    <w:rsid w:val="00C734CE"/>
    <w:rsid w:val="00C803E6"/>
    <w:rsid w:val="00C84709"/>
    <w:rsid w:val="00C84C50"/>
    <w:rsid w:val="00C903B5"/>
    <w:rsid w:val="00C944C5"/>
    <w:rsid w:val="00C9580F"/>
    <w:rsid w:val="00C959EF"/>
    <w:rsid w:val="00C9722D"/>
    <w:rsid w:val="00C97A67"/>
    <w:rsid w:val="00CA3A60"/>
    <w:rsid w:val="00CA6C5F"/>
    <w:rsid w:val="00CB2348"/>
    <w:rsid w:val="00CB358B"/>
    <w:rsid w:val="00CD7E20"/>
    <w:rsid w:val="00CE2A55"/>
    <w:rsid w:val="00CE372C"/>
    <w:rsid w:val="00CE39AD"/>
    <w:rsid w:val="00CE3A11"/>
    <w:rsid w:val="00CF138E"/>
    <w:rsid w:val="00CF2F60"/>
    <w:rsid w:val="00CF2F9F"/>
    <w:rsid w:val="00CF37FD"/>
    <w:rsid w:val="00CF4674"/>
    <w:rsid w:val="00D0709B"/>
    <w:rsid w:val="00D15C75"/>
    <w:rsid w:val="00D26C31"/>
    <w:rsid w:val="00D419D1"/>
    <w:rsid w:val="00D43EEE"/>
    <w:rsid w:val="00D4786A"/>
    <w:rsid w:val="00D47DDB"/>
    <w:rsid w:val="00D51F97"/>
    <w:rsid w:val="00D577DA"/>
    <w:rsid w:val="00D57F95"/>
    <w:rsid w:val="00D60AAE"/>
    <w:rsid w:val="00D63D13"/>
    <w:rsid w:val="00D65601"/>
    <w:rsid w:val="00D65FA4"/>
    <w:rsid w:val="00D74804"/>
    <w:rsid w:val="00D9298F"/>
    <w:rsid w:val="00D94882"/>
    <w:rsid w:val="00D94A5B"/>
    <w:rsid w:val="00DA72D1"/>
    <w:rsid w:val="00DB3796"/>
    <w:rsid w:val="00DB72AF"/>
    <w:rsid w:val="00DC128D"/>
    <w:rsid w:val="00DC4BD5"/>
    <w:rsid w:val="00DD7B9A"/>
    <w:rsid w:val="00DE26F1"/>
    <w:rsid w:val="00DE474B"/>
    <w:rsid w:val="00DE6F40"/>
    <w:rsid w:val="00DF13A1"/>
    <w:rsid w:val="00DF2D03"/>
    <w:rsid w:val="00E023B0"/>
    <w:rsid w:val="00E04EE3"/>
    <w:rsid w:val="00E06974"/>
    <w:rsid w:val="00E07413"/>
    <w:rsid w:val="00E12982"/>
    <w:rsid w:val="00E13032"/>
    <w:rsid w:val="00E13EAD"/>
    <w:rsid w:val="00E20C43"/>
    <w:rsid w:val="00E2188A"/>
    <w:rsid w:val="00E21EE9"/>
    <w:rsid w:val="00E24678"/>
    <w:rsid w:val="00E24C32"/>
    <w:rsid w:val="00E273F6"/>
    <w:rsid w:val="00E277DA"/>
    <w:rsid w:val="00E41662"/>
    <w:rsid w:val="00E41F36"/>
    <w:rsid w:val="00E4438E"/>
    <w:rsid w:val="00E4554A"/>
    <w:rsid w:val="00E51B16"/>
    <w:rsid w:val="00E555AE"/>
    <w:rsid w:val="00E65F2B"/>
    <w:rsid w:val="00E72ED6"/>
    <w:rsid w:val="00E74C85"/>
    <w:rsid w:val="00E74FD8"/>
    <w:rsid w:val="00E7514C"/>
    <w:rsid w:val="00E77406"/>
    <w:rsid w:val="00E807AB"/>
    <w:rsid w:val="00E8143F"/>
    <w:rsid w:val="00E817DF"/>
    <w:rsid w:val="00E84582"/>
    <w:rsid w:val="00E90456"/>
    <w:rsid w:val="00EA1867"/>
    <w:rsid w:val="00EA20F8"/>
    <w:rsid w:val="00EA323A"/>
    <w:rsid w:val="00EA36E4"/>
    <w:rsid w:val="00EA3BB9"/>
    <w:rsid w:val="00EA5117"/>
    <w:rsid w:val="00EB0433"/>
    <w:rsid w:val="00EB1B0C"/>
    <w:rsid w:val="00EB4268"/>
    <w:rsid w:val="00EC0946"/>
    <w:rsid w:val="00EC1014"/>
    <w:rsid w:val="00EC19E1"/>
    <w:rsid w:val="00EC43C0"/>
    <w:rsid w:val="00EE3177"/>
    <w:rsid w:val="00EE5EC6"/>
    <w:rsid w:val="00EF5E3C"/>
    <w:rsid w:val="00EF7CD4"/>
    <w:rsid w:val="00F05576"/>
    <w:rsid w:val="00F05D37"/>
    <w:rsid w:val="00F119E0"/>
    <w:rsid w:val="00F15214"/>
    <w:rsid w:val="00F17C32"/>
    <w:rsid w:val="00F20A1C"/>
    <w:rsid w:val="00F20F54"/>
    <w:rsid w:val="00F228DD"/>
    <w:rsid w:val="00F27F04"/>
    <w:rsid w:val="00F30A9B"/>
    <w:rsid w:val="00F31220"/>
    <w:rsid w:val="00F33095"/>
    <w:rsid w:val="00F37154"/>
    <w:rsid w:val="00F40934"/>
    <w:rsid w:val="00F41A9B"/>
    <w:rsid w:val="00F45378"/>
    <w:rsid w:val="00F52683"/>
    <w:rsid w:val="00F53F0B"/>
    <w:rsid w:val="00F5711B"/>
    <w:rsid w:val="00F613AD"/>
    <w:rsid w:val="00F74331"/>
    <w:rsid w:val="00F74D98"/>
    <w:rsid w:val="00F82213"/>
    <w:rsid w:val="00F8498F"/>
    <w:rsid w:val="00F92E4A"/>
    <w:rsid w:val="00FA176B"/>
    <w:rsid w:val="00FA285E"/>
    <w:rsid w:val="00FA46F9"/>
    <w:rsid w:val="00FA65E4"/>
    <w:rsid w:val="00FB41D2"/>
    <w:rsid w:val="00FB7B89"/>
    <w:rsid w:val="00FC5527"/>
    <w:rsid w:val="00FD451C"/>
    <w:rsid w:val="00FF10AE"/>
    <w:rsid w:val="00FF5296"/>
    <w:rsid w:val="6930F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7C2C1"/>
  <w15:chartTrackingRefBased/>
  <w15:docId w15:val="{CAD54B8F-04AD-4D00-BD6B-F593623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2E"/>
  </w:style>
  <w:style w:type="paragraph" w:styleId="Footer">
    <w:name w:val="footer"/>
    <w:basedOn w:val="Normal"/>
    <w:link w:val="FooterChar"/>
    <w:uiPriority w:val="99"/>
    <w:unhideWhenUsed/>
    <w:rsid w:val="00093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22E"/>
  </w:style>
  <w:style w:type="paragraph" w:styleId="NormalWeb">
    <w:name w:val="Normal (Web)"/>
    <w:basedOn w:val="Normal"/>
    <w:uiPriority w:val="99"/>
    <w:semiHidden/>
    <w:unhideWhenUsed/>
    <w:rsid w:val="00B9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/>
      <w14:ligatures w14:val="none"/>
    </w:rPr>
  </w:style>
  <w:style w:type="table" w:styleId="TableGrid">
    <w:name w:val="Table Grid"/>
    <w:basedOn w:val="TableNormal"/>
    <w:uiPriority w:val="39"/>
    <w:rsid w:val="00C1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BB4D8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BB4D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3-Accent2">
    <w:name w:val="Grid Table 3 Accent 2"/>
    <w:basedOn w:val="TableNormal"/>
    <w:uiPriority w:val="48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3A5D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b-2">
    <w:name w:val="pb-2"/>
    <w:basedOn w:val="Normal"/>
    <w:rsid w:val="0073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4B0F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character" w:customStyle="1" w:styleId="ui-provider">
    <w:name w:val="ui-provider"/>
    <w:basedOn w:val="DefaultParagraphFont"/>
    <w:rsid w:val="00DE474B"/>
  </w:style>
  <w:style w:type="paragraph" w:styleId="NoSpacing">
    <w:name w:val="No Spacing"/>
    <w:uiPriority w:val="1"/>
    <w:qFormat/>
    <w:rsid w:val="00DE47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4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4F2F170B0384D9767E7C501FE4782" ma:contentTypeVersion="15" ma:contentTypeDescription="Create a new document." ma:contentTypeScope="" ma:versionID="d775a6784f365a5eca71c2ae9b112566">
  <xsd:schema xmlns:xsd="http://www.w3.org/2001/XMLSchema" xmlns:xs="http://www.w3.org/2001/XMLSchema" xmlns:p="http://schemas.microsoft.com/office/2006/metadata/properties" xmlns:ns2="c31cdaef-ffb9-4df3-a04e-8a9ab8bdbab3" xmlns:ns3="04604630-2931-45eb-aa6e-5acaaa35483e" targetNamespace="http://schemas.microsoft.com/office/2006/metadata/properties" ma:root="true" ma:fieldsID="399e400f0d8d0e61071ac7458d25b700" ns2:_="" ns3:_="">
    <xsd:import namespace="c31cdaef-ffb9-4df3-a04e-8a9ab8bdbab3"/>
    <xsd:import namespace="04604630-2931-45eb-aa6e-5acaaa35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cdaef-ffb9-4df3-a04e-8a9ab8bdb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5b4645-7be2-4159-8af8-5df3322bc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4630-2931-45eb-aa6e-5acaaa35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f9cbdc-8865-47b0-92d0-583005e7354a}" ma:internalName="TaxCatchAll" ma:showField="CatchAllData" ma:web="04604630-2931-45eb-aa6e-5acaaa35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04630-2931-45eb-aa6e-5acaaa35483e" xsi:nil="true"/>
    <lcf76f155ced4ddcb4097134ff3c332f xmlns="c31cdaef-ffb9-4df3-a04e-8a9ab8bdba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D178-D0D9-4297-AB4D-D58C674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cdaef-ffb9-4df3-a04e-8a9ab8bdbab3"/>
    <ds:schemaRef ds:uri="04604630-2931-45eb-aa6e-5acaaa35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05936-50C6-4C25-B6F5-F209EA87B062}">
  <ds:schemaRefs>
    <ds:schemaRef ds:uri="c31cdaef-ffb9-4df3-a04e-8a9ab8bdbab3"/>
    <ds:schemaRef ds:uri="http://www.w3.org/XML/1998/namespace"/>
    <ds:schemaRef ds:uri="http://schemas.openxmlformats.org/package/2006/metadata/core-properties"/>
    <ds:schemaRef ds:uri="04604630-2931-45eb-aa6e-5acaaa35483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B265C6-C6B8-4A4A-8CA9-5D97A4766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69E38-91BE-42C4-9568-2CF42FE142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9b6b23-fa07-48ba-9639-72af0a673729}" enabled="0" method="" siteId="{029b6b23-fa07-48ba-9639-72af0a67372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Wai Kit</dc:creator>
  <cp:keywords/>
  <dc:description/>
  <cp:lastModifiedBy>Sharon</cp:lastModifiedBy>
  <cp:revision>2</cp:revision>
  <cp:lastPrinted>2025-02-20T01:51:00Z</cp:lastPrinted>
  <dcterms:created xsi:type="dcterms:W3CDTF">2025-07-17T04:05:00Z</dcterms:created>
  <dcterms:modified xsi:type="dcterms:W3CDTF">2025-07-17T04:05:00Z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0x01010054C4F2F170B0384D9767E7C501FE4782</vt:lpwstr>
  </property>
  <property fmtid="{D5CDD505-2E9C-101B-9397-08002B2CF9AE}" pid="3" name="MediaServiceImageTags">
    <vt:lpwstr/>
  </property>
</Properties>
</file>